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7051A" w14:textId="77777777" w:rsidR="00BE6F34" w:rsidRPr="00A12DC2" w:rsidRDefault="00BE6F34" w:rsidP="00A12DC2">
      <w:pPr>
        <w:pStyle w:val="a3"/>
        <w:shd w:val="clear" w:color="auto" w:fill="FFFFFF" w:themeFill="background1"/>
        <w:spacing w:line="360" w:lineRule="auto"/>
        <w:jc w:val="center"/>
        <w:rPr>
          <w:rFonts w:ascii="Times New Roman" w:hAnsi="Times New Roman" w:cs="Times New Roman"/>
          <w:b/>
          <w:color w:val="FF0000"/>
          <w:sz w:val="24"/>
          <w:szCs w:val="24"/>
        </w:rPr>
      </w:pPr>
      <w:r w:rsidRPr="00A12DC2">
        <w:rPr>
          <w:rFonts w:ascii="Times New Roman" w:hAnsi="Times New Roman" w:cs="Times New Roman"/>
          <w:b/>
          <w:color w:val="FF0000"/>
          <w:sz w:val="24"/>
          <w:szCs w:val="24"/>
          <w:shd w:val="clear" w:color="auto" w:fill="F6F6F6"/>
        </w:rPr>
        <w:t>О планах оздоровительно-закаливающих мероприятий на новый учебный год, о профилактике гриппа и ОРВИ, коронавирусной инфекции и о преимуществах вакцинации от гриппа.</w:t>
      </w:r>
    </w:p>
    <w:p w14:paraId="56EB900F" w14:textId="77777777" w:rsidR="00BE6F34" w:rsidRPr="00A12DC2" w:rsidRDefault="00BE6F34" w:rsidP="00A12DC2">
      <w:pPr>
        <w:pStyle w:val="a3"/>
        <w:spacing w:line="360" w:lineRule="auto"/>
        <w:jc w:val="right"/>
        <w:rPr>
          <w:rFonts w:ascii="Times New Roman" w:hAnsi="Times New Roman" w:cs="Times New Roman"/>
          <w:color w:val="000000" w:themeColor="text1"/>
          <w:sz w:val="24"/>
          <w:szCs w:val="24"/>
        </w:rPr>
      </w:pPr>
      <w:r w:rsidRPr="00A12DC2">
        <w:rPr>
          <w:rFonts w:ascii="Times New Roman" w:hAnsi="Times New Roman" w:cs="Times New Roman"/>
          <w:color w:val="000000" w:themeColor="text1"/>
          <w:sz w:val="24"/>
          <w:szCs w:val="24"/>
        </w:rPr>
        <w:t>Старшая медсестра Лаврентьева Раиса Фёдоровна</w:t>
      </w:r>
    </w:p>
    <w:p w14:paraId="26027295" w14:textId="77777777" w:rsidR="00BE6F34" w:rsidRPr="00A12DC2" w:rsidRDefault="00BE6F34" w:rsidP="00A12DC2">
      <w:pPr>
        <w:pStyle w:val="a3"/>
        <w:spacing w:line="360" w:lineRule="auto"/>
        <w:jc w:val="right"/>
        <w:rPr>
          <w:rFonts w:ascii="Times New Roman" w:hAnsi="Times New Roman" w:cs="Times New Roman"/>
          <w:color w:val="000000" w:themeColor="text1"/>
          <w:sz w:val="24"/>
          <w:szCs w:val="24"/>
        </w:rPr>
      </w:pPr>
      <w:r w:rsidRPr="00A12DC2">
        <w:rPr>
          <w:rFonts w:ascii="Times New Roman" w:hAnsi="Times New Roman" w:cs="Times New Roman"/>
          <w:color w:val="000000" w:themeColor="text1"/>
          <w:sz w:val="24"/>
          <w:szCs w:val="24"/>
        </w:rPr>
        <w:t>Старший воспитатель Эскина Лилия Фаритовна</w:t>
      </w:r>
    </w:p>
    <w:p w14:paraId="46F27D85" w14:textId="77777777" w:rsidR="00BE6F34" w:rsidRPr="00A12DC2" w:rsidRDefault="00BE6F34" w:rsidP="00A12DC2">
      <w:pPr>
        <w:pStyle w:val="a3"/>
        <w:spacing w:line="360" w:lineRule="auto"/>
        <w:jc w:val="right"/>
        <w:rPr>
          <w:rFonts w:ascii="Times New Roman" w:hAnsi="Times New Roman" w:cs="Times New Roman"/>
          <w:color w:val="000000" w:themeColor="text1"/>
          <w:sz w:val="24"/>
          <w:szCs w:val="24"/>
        </w:rPr>
      </w:pPr>
    </w:p>
    <w:p w14:paraId="5FC6246A" w14:textId="003D6E0C" w:rsidR="00A12DC2" w:rsidRPr="00A12DC2" w:rsidRDefault="00A12DC2"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A12DC2">
        <w:rPr>
          <w:rFonts w:ascii="PtSans" w:eastAsia="Times New Roman" w:hAnsi="PtSans" w:cs="Times New Roman"/>
          <w:color w:val="000000"/>
          <w:sz w:val="24"/>
          <w:szCs w:val="24"/>
          <w:lang w:eastAsia="ru-RU"/>
        </w:rPr>
        <w:t xml:space="preserve">Уважаемые родители! </w:t>
      </w:r>
      <w:r w:rsidRPr="00A12DC2">
        <w:rPr>
          <w:rFonts w:ascii="PtSans" w:eastAsia="Times New Roman" w:hAnsi="PtSans" w:cs="Times New Roman" w:hint="eastAsia"/>
          <w:color w:val="000000"/>
          <w:sz w:val="24"/>
          <w:szCs w:val="24"/>
          <w:lang w:eastAsia="ru-RU"/>
        </w:rPr>
        <w:t>В</w:t>
      </w:r>
      <w:r w:rsidRPr="00A12DC2">
        <w:rPr>
          <w:rFonts w:ascii="PtSans" w:eastAsia="Times New Roman" w:hAnsi="PtSans" w:cs="Times New Roman"/>
          <w:color w:val="000000"/>
          <w:sz w:val="24"/>
          <w:szCs w:val="24"/>
          <w:lang w:eastAsia="ru-RU"/>
        </w:rPr>
        <w:t>переди осень, традиционно это сезон с высокой заболеваемостью ОРВИ. В этом году прогнозируется более сложная ситуация, так ка</w:t>
      </w:r>
      <w:r w:rsidR="00AA6A09">
        <w:rPr>
          <w:rFonts w:ascii="PtSans" w:eastAsia="Times New Roman" w:hAnsi="PtSans" w:cs="Times New Roman"/>
          <w:color w:val="000000"/>
          <w:sz w:val="24"/>
          <w:szCs w:val="24"/>
          <w:lang w:eastAsia="ru-RU"/>
        </w:rPr>
        <w:t>к</w:t>
      </w:r>
      <w:r w:rsidRPr="00A12DC2">
        <w:rPr>
          <w:rFonts w:ascii="PtSans" w:eastAsia="Times New Roman" w:hAnsi="PtSans" w:cs="Times New Roman"/>
          <w:color w:val="000000"/>
          <w:sz w:val="24"/>
          <w:szCs w:val="24"/>
          <w:lang w:eastAsia="ru-RU"/>
        </w:rPr>
        <w:t xml:space="preserve"> нов</w:t>
      </w:r>
      <w:r w:rsidR="00AA6A09">
        <w:rPr>
          <w:rFonts w:ascii="PtSans" w:eastAsia="Times New Roman" w:hAnsi="PtSans" w:cs="Times New Roman"/>
          <w:color w:val="000000"/>
          <w:sz w:val="24"/>
          <w:szCs w:val="24"/>
          <w:lang w:eastAsia="ru-RU"/>
        </w:rPr>
        <w:t>ой</w:t>
      </w:r>
      <w:r w:rsidRPr="00A12DC2">
        <w:rPr>
          <w:rFonts w:ascii="PtSans" w:eastAsia="Times New Roman" w:hAnsi="PtSans" w:cs="Times New Roman"/>
          <w:color w:val="000000"/>
          <w:sz w:val="24"/>
          <w:szCs w:val="24"/>
          <w:lang w:eastAsia="ru-RU"/>
        </w:rPr>
        <w:t xml:space="preserve"> коронавирусн</w:t>
      </w:r>
      <w:r w:rsidR="00AA6A09">
        <w:rPr>
          <w:rFonts w:ascii="PtSans" w:eastAsia="Times New Roman" w:hAnsi="PtSans" w:cs="Times New Roman"/>
          <w:color w:val="000000"/>
          <w:sz w:val="24"/>
          <w:szCs w:val="24"/>
          <w:lang w:eastAsia="ru-RU"/>
        </w:rPr>
        <w:t>ой</w:t>
      </w:r>
      <w:r w:rsidRPr="00A12DC2">
        <w:rPr>
          <w:rFonts w:ascii="PtSans" w:eastAsia="Times New Roman" w:hAnsi="PtSans" w:cs="Times New Roman"/>
          <w:color w:val="000000"/>
          <w:sz w:val="24"/>
          <w:szCs w:val="24"/>
          <w:lang w:eastAsia="ru-RU"/>
        </w:rPr>
        <w:t xml:space="preserve"> инфекци</w:t>
      </w:r>
      <w:r w:rsidR="00AA6A09">
        <w:rPr>
          <w:rFonts w:ascii="PtSans" w:eastAsia="Times New Roman" w:hAnsi="PtSans" w:cs="Times New Roman"/>
          <w:color w:val="000000"/>
          <w:sz w:val="24"/>
          <w:szCs w:val="24"/>
          <w:lang w:eastAsia="ru-RU"/>
        </w:rPr>
        <w:t>ей продолжают заражаться и заболевать</w:t>
      </w:r>
      <w:r w:rsidRPr="00A12DC2">
        <w:rPr>
          <w:rFonts w:ascii="PtSans" w:eastAsia="Times New Roman" w:hAnsi="PtSans" w:cs="Times New Roman"/>
          <w:color w:val="000000"/>
          <w:sz w:val="24"/>
          <w:szCs w:val="24"/>
          <w:lang w:eastAsia="ru-RU"/>
        </w:rPr>
        <w:t>, поэтому укрепление иммунитета детей  первостепенная наша задача.</w:t>
      </w:r>
    </w:p>
    <w:p w14:paraId="4F6FF330" w14:textId="7E70B42B" w:rsidR="00BE6F34" w:rsidRPr="00BE6F34" w:rsidRDefault="00A12DC2"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A12DC2">
        <w:rPr>
          <w:rFonts w:ascii="PtSans" w:eastAsia="Times New Roman" w:hAnsi="PtSans" w:cs="Times New Roman"/>
          <w:color w:val="000000"/>
          <w:sz w:val="24"/>
          <w:szCs w:val="24"/>
          <w:lang w:eastAsia="ru-RU"/>
        </w:rPr>
        <w:t>Нашей задачей</w:t>
      </w:r>
      <w:r w:rsidR="00BE6F34" w:rsidRPr="00BE6F34">
        <w:rPr>
          <w:rFonts w:ascii="PtSans" w:eastAsia="Times New Roman" w:hAnsi="PtSans" w:cs="Times New Roman"/>
          <w:color w:val="000000"/>
          <w:sz w:val="24"/>
          <w:szCs w:val="24"/>
          <w:lang w:eastAsia="ru-RU"/>
        </w:rPr>
        <w:t xml:space="preserve"> </w:t>
      </w:r>
      <w:r w:rsidRPr="00A12DC2">
        <w:rPr>
          <w:rFonts w:ascii="PtSans" w:eastAsia="Times New Roman" w:hAnsi="PtSans" w:cs="Times New Roman"/>
          <w:color w:val="000000"/>
          <w:sz w:val="24"/>
          <w:szCs w:val="24"/>
          <w:lang w:eastAsia="ru-RU"/>
        </w:rPr>
        <w:t xml:space="preserve">также </w:t>
      </w:r>
      <w:r w:rsidR="00BE6F34" w:rsidRPr="00BE6F34">
        <w:rPr>
          <w:rFonts w:ascii="PtSans" w:eastAsia="Times New Roman" w:hAnsi="PtSans" w:cs="Times New Roman"/>
          <w:color w:val="000000"/>
          <w:sz w:val="24"/>
          <w:szCs w:val="24"/>
          <w:lang w:eastAsia="ru-RU"/>
        </w:rPr>
        <w:t xml:space="preserve">является информирование о необходимости раннего обращения за медицинской помощью при проявлении </w:t>
      </w:r>
      <w:r w:rsidRPr="00A12DC2">
        <w:rPr>
          <w:rFonts w:ascii="PtSans" w:eastAsia="Times New Roman" w:hAnsi="PtSans" w:cs="Times New Roman"/>
          <w:color w:val="000000"/>
          <w:sz w:val="24"/>
          <w:szCs w:val="24"/>
          <w:lang w:eastAsia="ru-RU"/>
        </w:rPr>
        <w:t>признаков заболевания гриппом,</w:t>
      </w:r>
      <w:r w:rsidR="00AA6A09">
        <w:rPr>
          <w:rFonts w:ascii="PtSans" w:eastAsia="Times New Roman" w:hAnsi="PtSans" w:cs="Times New Roman"/>
          <w:color w:val="000000"/>
          <w:sz w:val="24"/>
          <w:szCs w:val="24"/>
          <w:lang w:eastAsia="ru-RU"/>
        </w:rPr>
        <w:t xml:space="preserve"> </w:t>
      </w:r>
      <w:r w:rsidR="00BE6F34" w:rsidRPr="00BE6F34">
        <w:rPr>
          <w:rFonts w:ascii="PtSans" w:eastAsia="Times New Roman" w:hAnsi="PtSans" w:cs="Times New Roman"/>
          <w:color w:val="000000"/>
          <w:sz w:val="24"/>
          <w:szCs w:val="24"/>
          <w:lang w:eastAsia="ru-RU"/>
        </w:rPr>
        <w:t xml:space="preserve">ОРВИ, </w:t>
      </w:r>
      <w:r w:rsidRPr="00A12DC2">
        <w:rPr>
          <w:rFonts w:ascii="PtSans" w:eastAsia="Times New Roman" w:hAnsi="PtSans" w:cs="Times New Roman"/>
          <w:color w:val="000000"/>
          <w:sz w:val="24"/>
          <w:szCs w:val="24"/>
          <w:lang w:eastAsia="ru-RU"/>
        </w:rPr>
        <w:t>коронавирусной инфекци</w:t>
      </w:r>
      <w:r w:rsidR="00AA6A09">
        <w:rPr>
          <w:rFonts w:ascii="PtSans" w:eastAsia="Times New Roman" w:hAnsi="PtSans" w:cs="Times New Roman"/>
          <w:color w:val="000000"/>
          <w:sz w:val="24"/>
          <w:szCs w:val="24"/>
          <w:lang w:eastAsia="ru-RU"/>
        </w:rPr>
        <w:t>ей</w:t>
      </w:r>
      <w:r w:rsidRPr="00A12DC2">
        <w:rPr>
          <w:rFonts w:ascii="PtSans" w:eastAsia="Times New Roman" w:hAnsi="PtSans" w:cs="Times New Roman"/>
          <w:color w:val="000000"/>
          <w:sz w:val="24"/>
          <w:szCs w:val="24"/>
          <w:lang w:eastAsia="ru-RU"/>
        </w:rPr>
        <w:t>, о</w:t>
      </w:r>
      <w:r w:rsidR="00BE6F34" w:rsidRPr="00BE6F34">
        <w:rPr>
          <w:rFonts w:ascii="PtSans" w:eastAsia="Times New Roman" w:hAnsi="PtSans" w:cs="Times New Roman"/>
          <w:color w:val="000000"/>
          <w:sz w:val="24"/>
          <w:szCs w:val="24"/>
          <w:lang w:eastAsia="ru-RU"/>
        </w:rPr>
        <w:t xml:space="preserve"> соблюдении мер про</w:t>
      </w:r>
      <w:r w:rsidRPr="00A12DC2">
        <w:rPr>
          <w:rFonts w:ascii="PtSans" w:eastAsia="Times New Roman" w:hAnsi="PtSans" w:cs="Times New Roman"/>
          <w:color w:val="000000"/>
          <w:sz w:val="24"/>
          <w:szCs w:val="24"/>
          <w:lang w:eastAsia="ru-RU"/>
        </w:rPr>
        <w:t>филактики, о вакцинопрофилактике</w:t>
      </w:r>
      <w:r w:rsidR="00BE6F34" w:rsidRPr="00BE6F34">
        <w:rPr>
          <w:rFonts w:ascii="PtSans" w:eastAsia="Times New Roman" w:hAnsi="PtSans" w:cs="Times New Roman"/>
          <w:color w:val="000000"/>
          <w:sz w:val="24"/>
          <w:szCs w:val="24"/>
          <w:lang w:eastAsia="ru-RU"/>
        </w:rPr>
        <w:t>, в том числе о преимуществе закаливания и укрепления организма против гриппа.</w:t>
      </w:r>
    </w:p>
    <w:p w14:paraId="14D15BDF"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i/>
          <w:iCs/>
          <w:color w:val="000000"/>
          <w:sz w:val="24"/>
          <w:szCs w:val="24"/>
          <w:lang w:eastAsia="ru-RU"/>
        </w:rPr>
        <w:t>Когда речь заходит об укреплении иммунной системы, прежде всего, имеется в виду закаливание организма, благодаря которому эта система совершенствуется. Человек либо совсем перестает болеть, либо болеет крайне редко.</w:t>
      </w:r>
    </w:p>
    <w:p w14:paraId="3EBE2EE9"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Укрепление, т.е. закаливание - это система процедур, способствующих повышению сопротивляемости организма неблагоприятным воздействиям внешней среды.</w:t>
      </w:r>
    </w:p>
    <w:p w14:paraId="211A83A1"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Закаливание можно начинать в любом возрасте, но только ПОСЛЕ КОНСУЛЬТАЦИИ У ВРАЧА!</w:t>
      </w:r>
    </w:p>
    <w:p w14:paraId="113868F2"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Плюсы закаливания:</w:t>
      </w:r>
    </w:p>
    <w:p w14:paraId="3C1EBAE5" w14:textId="77777777" w:rsidR="00BE6F34" w:rsidRPr="00BE6F34" w:rsidRDefault="00BE6F34" w:rsidP="00A12DC2">
      <w:pPr>
        <w:numPr>
          <w:ilvl w:val="0"/>
          <w:numId w:val="1"/>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увеличивается работоспособность</w:t>
      </w:r>
    </w:p>
    <w:p w14:paraId="01F4B8C3" w14:textId="77777777" w:rsidR="00BE6F34" w:rsidRPr="00BE6F34" w:rsidRDefault="00BE6F34" w:rsidP="00A12DC2">
      <w:pPr>
        <w:numPr>
          <w:ilvl w:val="0"/>
          <w:numId w:val="1"/>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увеличивается устойчивость организма к заболеваниям (особенно простудного характера)</w:t>
      </w:r>
    </w:p>
    <w:p w14:paraId="2460D4F4" w14:textId="77777777" w:rsidR="00BE6F34" w:rsidRPr="00BE6F34" w:rsidRDefault="00BE6F34" w:rsidP="00A12DC2">
      <w:pPr>
        <w:numPr>
          <w:ilvl w:val="0"/>
          <w:numId w:val="1"/>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улучшается самочувствие, человек лучше справляется со стрессами</w:t>
      </w:r>
    </w:p>
    <w:p w14:paraId="31D64C64" w14:textId="77777777" w:rsidR="00BE6F34" w:rsidRPr="00BE6F34" w:rsidRDefault="00BE6F34" w:rsidP="00A12DC2">
      <w:pPr>
        <w:numPr>
          <w:ilvl w:val="0"/>
          <w:numId w:val="1"/>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повышаются сопротивляемость и выносливость организма к меняющимся условиям внешней среды.</w:t>
      </w:r>
    </w:p>
    <w:p w14:paraId="053D6835"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Основные виды закаливания:</w:t>
      </w:r>
    </w:p>
    <w:p w14:paraId="1FD35E7F" w14:textId="77777777" w:rsidR="00BE6F34" w:rsidRPr="00BE6F34" w:rsidRDefault="00BE6F34" w:rsidP="00A12DC2">
      <w:pPr>
        <w:shd w:val="clear" w:color="auto" w:fill="FFFFFF"/>
        <w:spacing w:after="150" w:line="360" w:lineRule="auto"/>
        <w:rPr>
          <w:rFonts w:ascii="PtSans" w:eastAsia="Times New Roman" w:hAnsi="PtSans" w:cs="Times New Roman"/>
          <w:color w:val="000000"/>
          <w:sz w:val="24"/>
          <w:szCs w:val="24"/>
          <w:lang w:eastAsia="ru-RU"/>
        </w:rPr>
      </w:pPr>
      <w:r w:rsidRPr="00BE6F34">
        <w:rPr>
          <w:rFonts w:ascii="PtSans" w:eastAsia="Times New Roman" w:hAnsi="PtSans" w:cs="Times New Roman"/>
          <w:b/>
          <w:bCs/>
          <w:color w:val="000000"/>
          <w:sz w:val="24"/>
          <w:szCs w:val="24"/>
          <w:lang w:eastAsia="ru-RU"/>
        </w:rPr>
        <w:t>Закаливание водой</w:t>
      </w:r>
    </w:p>
    <w:p w14:paraId="0ADCEC2E"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lastRenderedPageBreak/>
        <w:t>при закаливании холодной водой рекомендуется начинать с обтирания тела влажным полотенцем</w:t>
      </w:r>
    </w:p>
    <w:p w14:paraId="585D6379"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начинать обливаться нужно водой комнатной температуры и снижать её на 1°С в два-три дня</w:t>
      </w:r>
    </w:p>
    <w:p w14:paraId="11BDECBB"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в первые дни обливание начинают с нижней части тела, постепенно поднимаясь к плечам. По мере общего закаливания организма можно обливать себя всего сразу</w:t>
      </w:r>
    </w:p>
    <w:p w14:paraId="3E2F7842"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температура окружающего воздуха должна быть около 18°С</w:t>
      </w:r>
    </w:p>
    <w:p w14:paraId="3E2549E7"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при закаливании холодной водой по окончании процедуры кожа должна быть холодной, но внутри тела - ощущение тепла, которое как бы расширяется наружу, согревая всё тело</w:t>
      </w:r>
    </w:p>
    <w:p w14:paraId="3790F929"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по завершении водных процедур необходимо растереть тело руками, особенно стопы и ушные раковины (скопление биологически активных точек), а волосы вытереть полотенцем</w:t>
      </w:r>
    </w:p>
    <w:p w14:paraId="4FB3765B" w14:textId="77777777" w:rsidR="00BE6F34" w:rsidRPr="00BE6F34" w:rsidRDefault="00BE6F34" w:rsidP="00A12DC2">
      <w:pPr>
        <w:numPr>
          <w:ilvl w:val="0"/>
          <w:numId w:val="2"/>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в теплое время года нужно купаться в открытых водоемах.</w:t>
      </w:r>
    </w:p>
    <w:p w14:paraId="32D06072"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b/>
          <w:bCs/>
          <w:color w:val="000000"/>
          <w:sz w:val="24"/>
          <w:szCs w:val="24"/>
          <w:lang w:eastAsia="ru-RU"/>
        </w:rPr>
        <w:t>Закаливание воздухом</w:t>
      </w:r>
    </w:p>
    <w:p w14:paraId="7F10B1A7" w14:textId="77777777" w:rsidR="00BE6F34" w:rsidRPr="00BE6F34" w:rsidRDefault="00BE6F34" w:rsidP="00A12DC2">
      <w:pPr>
        <w:numPr>
          <w:ilvl w:val="0"/>
          <w:numId w:val="3"/>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рекомендуется начинать с обдувания вентилятором обнажённого тела, постепенно уменьшая расстояние до вентилятора и увеличивая длительность процедуры. Начинать с 5-10 мин. ежедневно</w:t>
      </w:r>
    </w:p>
    <w:p w14:paraId="3E7C555F" w14:textId="77777777" w:rsidR="00BE6F34" w:rsidRPr="00BE6F34" w:rsidRDefault="00BE6F34" w:rsidP="00A12DC2">
      <w:pPr>
        <w:numPr>
          <w:ilvl w:val="0"/>
          <w:numId w:val="3"/>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помещение, в котором будет осуществляться закаливание, должно быть заранее проветренным</w:t>
      </w:r>
    </w:p>
    <w:p w14:paraId="42E3E12C" w14:textId="77777777" w:rsidR="00BE6F34" w:rsidRPr="00BE6F34" w:rsidRDefault="00BE6F34" w:rsidP="00A12DC2">
      <w:pPr>
        <w:numPr>
          <w:ilvl w:val="0"/>
          <w:numId w:val="3"/>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продолжительность закаливания вначале должна составлять 4-5 минут, в дальнейшем может быть увеличена до получаса</w:t>
      </w:r>
    </w:p>
    <w:p w14:paraId="3B422FA6" w14:textId="77777777" w:rsidR="00BE6F34" w:rsidRPr="00BE6F34" w:rsidRDefault="00BE6F34" w:rsidP="00A12DC2">
      <w:pPr>
        <w:numPr>
          <w:ilvl w:val="0"/>
          <w:numId w:val="3"/>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после привыкания организма, можно выходить на более холодный открытый воздух (прогулки, занятия спортом на открытом воздухе).</w:t>
      </w:r>
    </w:p>
    <w:p w14:paraId="752AC4E6"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b/>
          <w:bCs/>
          <w:color w:val="000000"/>
          <w:sz w:val="24"/>
          <w:szCs w:val="24"/>
          <w:lang w:eastAsia="ru-RU"/>
        </w:rPr>
        <w:t>Ходьба босиком</w:t>
      </w:r>
    </w:p>
    <w:p w14:paraId="04D0A458" w14:textId="77777777" w:rsidR="00BE6F34" w:rsidRPr="00BE6F34" w:rsidRDefault="00BE6F34" w:rsidP="00A12DC2">
      <w:pPr>
        <w:numPr>
          <w:ilvl w:val="0"/>
          <w:numId w:val="4"/>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начинать нужно с 5-10 минут хождения дома в носках по полу, босиком по ковру, затем босиком по полу, температура которого 18С, постепенно увеличивая время хождения до 30-40 мин. в день</w:t>
      </w:r>
    </w:p>
    <w:p w14:paraId="533D6FF3" w14:textId="77777777" w:rsidR="00BE6F34" w:rsidRPr="00BE6F34" w:rsidRDefault="00BE6F34" w:rsidP="00A12DC2">
      <w:pPr>
        <w:numPr>
          <w:ilvl w:val="0"/>
          <w:numId w:val="4"/>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летом можно ходить босиком по траве, влажному и сухому песку</w:t>
      </w:r>
    </w:p>
    <w:p w14:paraId="76FCAF04" w14:textId="77777777" w:rsidR="00BE6F34" w:rsidRPr="00BE6F34" w:rsidRDefault="00BE6F34" w:rsidP="00A12DC2">
      <w:pPr>
        <w:numPr>
          <w:ilvl w:val="0"/>
          <w:numId w:val="4"/>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приучив ноги к холоду, зимой можно практиковать непродолжительные (не более 3-х минут) прогулки босиком по снегу, предварительно нужно разогреться, а после прогулки, хорошо растереть ступни ног.</w:t>
      </w:r>
    </w:p>
    <w:p w14:paraId="56D32250" w14:textId="77777777" w:rsidR="00BE6F34" w:rsidRPr="00BE6F34"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b/>
          <w:bCs/>
          <w:color w:val="000000"/>
          <w:sz w:val="24"/>
          <w:szCs w:val="24"/>
          <w:lang w:eastAsia="ru-RU"/>
        </w:rPr>
        <w:lastRenderedPageBreak/>
        <w:t>Закаливание солнцем</w:t>
      </w:r>
    </w:p>
    <w:p w14:paraId="7CD84C9F" w14:textId="77777777" w:rsidR="00BE6F34" w:rsidRPr="00BE6F34" w:rsidRDefault="00BE6F34" w:rsidP="00A12DC2">
      <w:pPr>
        <w:numPr>
          <w:ilvl w:val="0"/>
          <w:numId w:val="5"/>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рекомендуемое время дня для солнечных ванн на юге 8-11 и 17-19 часов, в средней полосе России 9-13 и 16-18 часов</w:t>
      </w:r>
    </w:p>
    <w:p w14:paraId="11006FBE" w14:textId="77777777" w:rsidR="00BE6F34" w:rsidRPr="00BE6F34" w:rsidRDefault="00BE6F34" w:rsidP="00A12DC2">
      <w:pPr>
        <w:numPr>
          <w:ilvl w:val="0"/>
          <w:numId w:val="5"/>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обязательно наличие головного убора!</w:t>
      </w:r>
    </w:p>
    <w:p w14:paraId="58CB88CA" w14:textId="77777777" w:rsidR="00BE6F34" w:rsidRPr="00BE6F34" w:rsidRDefault="00BE6F34" w:rsidP="00A12DC2">
      <w:pPr>
        <w:numPr>
          <w:ilvl w:val="0"/>
          <w:numId w:val="5"/>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первоначально солнечные ванны должны составлять не более 15 минут, постепенно, увеличивая длительность солнечных ванн на 5-10 минут, можно дойти до 2-3 часов, но при этом каждый час следует делать перерыв на 10-15 минут.</w:t>
      </w:r>
    </w:p>
    <w:p w14:paraId="134B9323" w14:textId="77777777" w:rsidR="00BE6F34" w:rsidRPr="00BE6F34" w:rsidRDefault="00BE6F34" w:rsidP="00A12DC2">
      <w:pPr>
        <w:numPr>
          <w:ilvl w:val="0"/>
          <w:numId w:val="5"/>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не рекомендуется принимать пищу за час до и после этих процедур.</w:t>
      </w:r>
    </w:p>
    <w:p w14:paraId="555872D1" w14:textId="77777777" w:rsidR="00BE6F34" w:rsidRPr="00BE6F34" w:rsidRDefault="00BE6F34" w:rsidP="00A12DC2">
      <w:pPr>
        <w:shd w:val="clear" w:color="auto" w:fill="FFFFFF"/>
        <w:spacing w:after="150" w:line="360" w:lineRule="auto"/>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ВНИМАНИЕ! ПЕРЕД ТЕМ, КАК НАЧАТЬ ЗАКАЛИВАНИЕ ОРГАНИЗМА:</w:t>
      </w:r>
    </w:p>
    <w:p w14:paraId="3D39923E" w14:textId="77777777" w:rsidR="00BE6F34" w:rsidRPr="00BE6F34" w:rsidRDefault="00BE6F34" w:rsidP="00A12DC2">
      <w:pPr>
        <w:numPr>
          <w:ilvl w:val="0"/>
          <w:numId w:val="6"/>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убедитесь, что вы полностью здоровы</w:t>
      </w:r>
    </w:p>
    <w:p w14:paraId="64AC37F4" w14:textId="77777777" w:rsidR="00BE6F34" w:rsidRPr="00BE6F34" w:rsidRDefault="00BE6F34" w:rsidP="00A12DC2">
      <w:pPr>
        <w:numPr>
          <w:ilvl w:val="0"/>
          <w:numId w:val="6"/>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скажите своему врачу о том, что хотите начать закаляться, ведь выбор метода закаливания зависит от состояния здоровья и условий жизни</w:t>
      </w:r>
    </w:p>
    <w:p w14:paraId="3DEB66E7" w14:textId="77777777" w:rsidR="00BE6F34" w:rsidRPr="00BE6F34" w:rsidRDefault="00BE6F34" w:rsidP="00A12DC2">
      <w:pPr>
        <w:numPr>
          <w:ilvl w:val="0"/>
          <w:numId w:val="6"/>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проводите закаливающие процедуры ежедневно, без длительных перерывов</w:t>
      </w:r>
    </w:p>
    <w:p w14:paraId="0AD78EE7" w14:textId="77777777" w:rsidR="00BE6F34" w:rsidRPr="00BE6F34" w:rsidRDefault="00BE6F34" w:rsidP="00A12DC2">
      <w:pPr>
        <w:numPr>
          <w:ilvl w:val="0"/>
          <w:numId w:val="6"/>
        </w:numPr>
        <w:shd w:val="clear" w:color="auto" w:fill="FFFFFF"/>
        <w:spacing w:before="100" w:beforeAutospacing="1" w:after="100" w:afterAutospacing="1"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в случае болезни прекратите закаливание и проконсультируйтесь с врачом – когда вам вновь можно будет преступить к процедурам.</w:t>
      </w:r>
    </w:p>
    <w:p w14:paraId="0A91E560" w14:textId="77777777" w:rsidR="00BE6F34" w:rsidRPr="00A12DC2"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r w:rsidRPr="00BE6F34">
        <w:rPr>
          <w:rFonts w:ascii="PtSans" w:eastAsia="Times New Roman" w:hAnsi="PtSans" w:cs="Times New Roman"/>
          <w:color w:val="000000"/>
          <w:sz w:val="24"/>
          <w:szCs w:val="24"/>
          <w:lang w:eastAsia="ru-RU"/>
        </w:rPr>
        <w:t>И помните, самое главное – позитивный настрой в работе над своим здоровьем: процедуры пойдут на пользу, и Ваш организм скажет Вам спасибо!</w:t>
      </w:r>
    </w:p>
    <w:p w14:paraId="1A1942DC" w14:textId="77777777" w:rsidR="00BE6F34" w:rsidRPr="00BE6F34" w:rsidRDefault="00BE6F34" w:rsidP="00A12DC2">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b/>
          <w:color w:val="FF0000"/>
          <w:sz w:val="24"/>
          <w:szCs w:val="24"/>
          <w:lang w:eastAsia="ru-RU"/>
        </w:rPr>
      </w:pPr>
      <w:r w:rsidRPr="00BE6F34">
        <w:rPr>
          <w:rFonts w:ascii="Times New Roman" w:eastAsia="Times New Roman" w:hAnsi="Times New Roman" w:cs="Times New Roman"/>
          <w:b/>
          <w:color w:val="FF0000"/>
          <w:sz w:val="24"/>
          <w:szCs w:val="24"/>
        </w:rPr>
        <w:t>Содержание образовательной области «Физическое развитие»</w:t>
      </w:r>
      <w:r w:rsidRPr="00BE6F34">
        <w:rPr>
          <w:rFonts w:ascii="Times New Roman" w:eastAsia="Times New Roman" w:hAnsi="Times New Roman" w:cs="Times New Roman"/>
          <w:b/>
          <w:color w:val="FF0000"/>
          <w:sz w:val="24"/>
          <w:szCs w:val="24"/>
          <w:lang w:eastAsia="ru-RU"/>
        </w:rPr>
        <w:t xml:space="preserve"> </w:t>
      </w:r>
      <w:r w:rsidR="00A12DC2" w:rsidRPr="00A12DC2">
        <w:rPr>
          <w:rFonts w:ascii="Times New Roman" w:eastAsia="Times New Roman" w:hAnsi="Times New Roman" w:cs="Times New Roman"/>
          <w:b/>
          <w:color w:val="FF0000"/>
          <w:sz w:val="24"/>
          <w:szCs w:val="24"/>
          <w:vertAlign w:val="superscript"/>
          <w:lang w:eastAsia="ru-RU"/>
        </w:rPr>
        <w:t xml:space="preserve"> </w:t>
      </w:r>
      <w:r w:rsidR="00A12DC2" w:rsidRPr="00A12DC2">
        <w:rPr>
          <w:rFonts w:ascii="Times New Roman" w:eastAsia="Times New Roman" w:hAnsi="Times New Roman" w:cs="Times New Roman"/>
          <w:b/>
          <w:color w:val="FF0000"/>
          <w:sz w:val="24"/>
          <w:szCs w:val="24"/>
          <w:lang w:eastAsia="ru-RU"/>
        </w:rPr>
        <w:t>в нашем детском саду</w:t>
      </w:r>
    </w:p>
    <w:p w14:paraId="5626A120" w14:textId="77777777" w:rsidR="00BE6F34" w:rsidRPr="00BE6F34" w:rsidRDefault="00BE6F34" w:rsidP="00A12DC2">
      <w:pPr>
        <w:keepNext/>
        <w:suppressLineNumbers/>
        <w:tabs>
          <w:tab w:val="left" w:pos="567"/>
        </w:tabs>
        <w:spacing w:after="0" w:line="360" w:lineRule="auto"/>
        <w:contextualSpacing/>
        <w:jc w:val="both"/>
        <w:rPr>
          <w:rFonts w:ascii="Times New Roman" w:eastAsia="Times New Roman" w:hAnsi="Times New Roman" w:cs="Times New Roman"/>
          <w:b/>
          <w:bCs/>
          <w:color w:val="FF0000"/>
          <w:sz w:val="24"/>
          <w:szCs w:val="24"/>
        </w:rPr>
      </w:pPr>
    </w:p>
    <w:p w14:paraId="2300331A" w14:textId="77777777" w:rsidR="00BE6F34" w:rsidRPr="00BE6F34" w:rsidRDefault="00BE6F34" w:rsidP="00A12DC2">
      <w:pPr>
        <w:autoSpaceDE w:val="0"/>
        <w:autoSpaceDN w:val="0"/>
        <w:adjustRightInd w:val="0"/>
        <w:spacing w:after="0" w:line="360" w:lineRule="auto"/>
        <w:ind w:firstLine="360"/>
        <w:rPr>
          <w:rFonts w:ascii="Times New Roman" w:eastAsia="Times New Roman" w:hAnsi="Times New Roman" w:cs="Times New Roman"/>
          <w:b/>
          <w:bCs/>
          <w:color w:val="000000"/>
          <w:sz w:val="24"/>
          <w:szCs w:val="24"/>
        </w:rPr>
      </w:pPr>
      <w:r w:rsidRPr="00BE6F34">
        <w:rPr>
          <w:rFonts w:ascii="Times New Roman" w:eastAsia="Times New Roman" w:hAnsi="Times New Roman" w:cs="Times New Roman"/>
          <w:b/>
          <w:bCs/>
          <w:color w:val="000000"/>
          <w:sz w:val="24"/>
          <w:szCs w:val="24"/>
        </w:rPr>
        <w:t xml:space="preserve">Направления работы по реализации области: </w:t>
      </w:r>
    </w:p>
    <w:p w14:paraId="59B52431" w14:textId="77777777" w:rsidR="00BE6F34" w:rsidRPr="00BE6F34" w:rsidRDefault="00BE6F34" w:rsidP="00A12DC2">
      <w:pPr>
        <w:keepNext/>
        <w:suppressLineNumbers/>
        <w:tabs>
          <w:tab w:val="left" w:pos="567"/>
        </w:tabs>
        <w:spacing w:after="0" w:line="360" w:lineRule="auto"/>
        <w:ind w:firstLine="540"/>
        <w:contextualSpacing/>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t xml:space="preserve">1. Забота о психическом и физическом здоровье детей </w:t>
      </w:r>
    </w:p>
    <w:p w14:paraId="153A4B0A" w14:textId="77777777" w:rsidR="00BE6F34" w:rsidRPr="00BE6F34" w:rsidRDefault="00BE6F34" w:rsidP="00A12DC2">
      <w:pPr>
        <w:keepNext/>
        <w:suppressLineNumbers/>
        <w:tabs>
          <w:tab w:val="left" w:pos="567"/>
        </w:tabs>
        <w:spacing w:after="0" w:line="360" w:lineRule="auto"/>
        <w:ind w:firstLine="540"/>
        <w:contextualSpacing/>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t>2. Приобщение к физической культуре</w:t>
      </w:r>
    </w:p>
    <w:p w14:paraId="785D6CEF" w14:textId="77777777" w:rsidR="00BE6F34" w:rsidRPr="00BE6F34" w:rsidRDefault="00BE6F34" w:rsidP="00A12DC2">
      <w:pPr>
        <w:spacing w:after="0" w:line="360" w:lineRule="auto"/>
        <w:jc w:val="center"/>
        <w:rPr>
          <w:rFonts w:ascii="Times New Roman" w:eastAsia="Times New Roman" w:hAnsi="Times New Roman" w:cs="Times New Roman"/>
          <w:b/>
          <w:color w:val="000000"/>
          <w:sz w:val="24"/>
          <w:szCs w:val="24"/>
        </w:rPr>
      </w:pPr>
    </w:p>
    <w:p w14:paraId="332916C5" w14:textId="77777777" w:rsidR="00BE6F34" w:rsidRPr="00BE6F34" w:rsidRDefault="00BE6F34" w:rsidP="00A12DC2">
      <w:pPr>
        <w:spacing w:after="0" w:line="360" w:lineRule="auto"/>
        <w:jc w:val="center"/>
        <w:rPr>
          <w:rFonts w:ascii="Times New Roman" w:eastAsia="TimesNewRomanPS-BoldMT-Identity" w:hAnsi="Times New Roman" w:cs="Times New Roman"/>
          <w:b/>
          <w:bCs/>
          <w:sz w:val="24"/>
          <w:szCs w:val="24"/>
        </w:rPr>
      </w:pPr>
      <w:r w:rsidRPr="00BE6F34">
        <w:rPr>
          <w:rFonts w:ascii="Times New Roman" w:eastAsia="Times New Roman" w:hAnsi="Times New Roman" w:cs="Times New Roman"/>
          <w:b/>
          <w:color w:val="000000"/>
          <w:sz w:val="24"/>
          <w:szCs w:val="24"/>
        </w:rPr>
        <w:t>Обязательная часть</w:t>
      </w:r>
    </w:p>
    <w:p w14:paraId="4A5B467A" w14:textId="77777777" w:rsidR="00BE6F34" w:rsidRPr="00BE6F34" w:rsidRDefault="00BE6F34" w:rsidP="00A12DC2">
      <w:pPr>
        <w:widowControl w:val="0"/>
        <w:spacing w:after="0" w:line="360" w:lineRule="auto"/>
        <w:ind w:left="14" w:right="12" w:firstLine="527"/>
        <w:jc w:val="both"/>
        <w:rPr>
          <w:rFonts w:ascii="Times New Roman" w:eastAsia="Times New Roman" w:hAnsi="Times New Roman" w:cs="Times New Roman"/>
          <w:b/>
          <w:bCs/>
          <w:sz w:val="24"/>
          <w:szCs w:val="24"/>
        </w:rPr>
      </w:pPr>
    </w:p>
    <w:p w14:paraId="2AAB9807" w14:textId="77777777" w:rsidR="00BE6F34" w:rsidRPr="00BE6F34" w:rsidRDefault="00BE6F34" w:rsidP="00A12DC2">
      <w:pPr>
        <w:widowControl w:val="0"/>
        <w:spacing w:after="0" w:line="360" w:lineRule="auto"/>
        <w:ind w:left="14" w:right="12" w:firstLine="527"/>
        <w:jc w:val="both"/>
        <w:rPr>
          <w:rFonts w:ascii="Times New Roman" w:eastAsia="Times New Roman" w:hAnsi="Times New Roman" w:cs="Times New Roman"/>
          <w:sz w:val="24"/>
          <w:szCs w:val="24"/>
        </w:rPr>
      </w:pPr>
      <w:r w:rsidRPr="00BE6F34">
        <w:rPr>
          <w:rFonts w:ascii="Times New Roman" w:eastAsia="Times New Roman" w:hAnsi="Times New Roman" w:cs="Times New Roman"/>
          <w:b/>
          <w:bCs/>
          <w:sz w:val="24"/>
          <w:szCs w:val="24"/>
        </w:rPr>
        <w:t xml:space="preserve">Цель: </w:t>
      </w:r>
      <w:r w:rsidRPr="00BE6F34">
        <w:rPr>
          <w:rFonts w:ascii="Times New Roman" w:eastAsia="Times New Roman" w:hAnsi="Times New Roman" w:cs="Times New Roman"/>
          <w:sz w:val="24"/>
          <w:szCs w:val="24"/>
        </w:rPr>
        <w:t>гармоничное физическое развитие; формирование у детей интереса и ценностного отношения к занятиям физической культурой; формирование основ здорового образа жизни.</w:t>
      </w:r>
    </w:p>
    <w:p w14:paraId="13F418FD" w14:textId="77777777" w:rsidR="00BE6F34" w:rsidRPr="00BE6F34" w:rsidRDefault="00BE6F34" w:rsidP="00A12DC2">
      <w:pPr>
        <w:widowControl w:val="0"/>
        <w:spacing w:after="0" w:line="360" w:lineRule="auto"/>
        <w:rPr>
          <w:rFonts w:ascii="Times New Roman" w:eastAsia="Times New Roman" w:hAnsi="Times New Roman" w:cs="Times New Roman"/>
          <w:b/>
          <w:sz w:val="24"/>
          <w:szCs w:val="24"/>
          <w:lang w:eastAsia="ru-RU"/>
        </w:rPr>
      </w:pPr>
    </w:p>
    <w:p w14:paraId="166F7096" w14:textId="77777777" w:rsidR="00BE6F34" w:rsidRPr="00BE6F34" w:rsidRDefault="00BE6F34" w:rsidP="00A12DC2">
      <w:pPr>
        <w:widowControl w:val="0"/>
        <w:spacing w:after="0" w:line="360" w:lineRule="auto"/>
        <w:ind w:left="14" w:right="12" w:firstLine="527"/>
        <w:jc w:val="both"/>
        <w:rPr>
          <w:rFonts w:ascii="Times New Roman" w:eastAsia="Times New Roman" w:hAnsi="Times New Roman" w:cs="Times New Roman"/>
          <w:b/>
          <w:sz w:val="24"/>
          <w:szCs w:val="24"/>
        </w:rPr>
      </w:pPr>
      <w:r w:rsidRPr="00BE6F34">
        <w:rPr>
          <w:rFonts w:ascii="Times New Roman" w:eastAsia="Times New Roman" w:hAnsi="Times New Roman" w:cs="Times New Roman"/>
          <w:b/>
          <w:sz w:val="24"/>
          <w:szCs w:val="24"/>
        </w:rPr>
        <w:t>Задачи физического развития:</w:t>
      </w:r>
    </w:p>
    <w:p w14:paraId="4C3EF9B1"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1. Охрана жизни и укрепление здоровья, обеспечение нормального функционирования всех органов и систем организма.</w:t>
      </w:r>
    </w:p>
    <w:p w14:paraId="26FDD4EB"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lastRenderedPageBreak/>
        <w:t>2. Всестороннее физическое совершенствование функции организма.</w:t>
      </w:r>
    </w:p>
    <w:p w14:paraId="72DDF823"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 xml:space="preserve">3. Повышение работоспособности и закаливание. </w:t>
      </w:r>
    </w:p>
    <w:p w14:paraId="48853C78"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4. Формирование двигательных умений и навыков.</w:t>
      </w:r>
    </w:p>
    <w:p w14:paraId="3A6D94D8"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5. Развитие физических качеств.</w:t>
      </w:r>
    </w:p>
    <w:p w14:paraId="18F406BA"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 xml:space="preserve">6. Овладение ребенком элементарными знаниями о своем организме, роли физических упражнений в его жизни, способах укрепления собственного здоровья. </w:t>
      </w:r>
    </w:p>
    <w:p w14:paraId="64B2C265"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 xml:space="preserve">7. Формирование интереса к занятиям физическими упражнениями и потребностью в них. </w:t>
      </w:r>
    </w:p>
    <w:p w14:paraId="38D878B4" w14:textId="77777777" w:rsidR="00BE6F34" w:rsidRPr="00BE6F34" w:rsidRDefault="00BE6F34" w:rsidP="00A12DC2">
      <w:pPr>
        <w:widowControl w:val="0"/>
        <w:autoSpaceDE w:val="0"/>
        <w:autoSpaceDN w:val="0"/>
        <w:adjustRightInd w:val="0"/>
        <w:spacing w:after="0" w:line="360" w:lineRule="auto"/>
        <w:ind w:firstLine="527"/>
        <w:jc w:val="both"/>
        <w:rPr>
          <w:rFonts w:ascii="Times New Roman" w:eastAsia="Times New Roman" w:hAnsi="Times New Roman" w:cs="Times New Roman"/>
          <w:color w:val="000000"/>
          <w:sz w:val="24"/>
          <w:szCs w:val="24"/>
          <w:lang w:eastAsia="ru-RU"/>
        </w:rPr>
      </w:pPr>
      <w:r w:rsidRPr="00BE6F34">
        <w:rPr>
          <w:rFonts w:ascii="Times New Roman" w:eastAsia="Times New Roman" w:hAnsi="Times New Roman" w:cs="Times New Roman"/>
          <w:color w:val="000000"/>
          <w:sz w:val="24"/>
          <w:szCs w:val="24"/>
          <w:lang w:eastAsia="ru-RU"/>
        </w:rPr>
        <w:t>8. Разностороннее гармоничное развитие ребенка (не только физическое, но и умственное, нравственное, эстетическое, трудовое).</w:t>
      </w:r>
    </w:p>
    <w:p w14:paraId="639B6D53" w14:textId="77777777" w:rsidR="00BE6F34" w:rsidRPr="00BE6F34" w:rsidRDefault="00BE6F34" w:rsidP="00A12DC2">
      <w:pPr>
        <w:widowControl w:val="0"/>
        <w:spacing w:after="0" w:line="360" w:lineRule="auto"/>
        <w:ind w:left="11" w:right="11" w:firstLine="539"/>
        <w:jc w:val="both"/>
        <w:rPr>
          <w:rFonts w:ascii="Times New Roman" w:eastAsia="Times New Roman" w:hAnsi="Times New Roman" w:cs="Times New Roman"/>
          <w:sz w:val="24"/>
          <w:szCs w:val="24"/>
        </w:rPr>
      </w:pPr>
      <w:r w:rsidRPr="00BE6F34">
        <w:rPr>
          <w:rFonts w:ascii="Times New Roman" w:eastAsia="Times New Roman" w:hAnsi="Times New Roman" w:cs="Times New Roman"/>
          <w:bCs/>
          <w:sz w:val="24"/>
          <w:szCs w:val="24"/>
        </w:rPr>
        <w:t xml:space="preserve">Реализация цели и задач образовательной области «Физическое развитие» осуществляется через конкретные формы работы в соответствии с ООП ДО «От рождения до школы». </w:t>
      </w:r>
    </w:p>
    <w:p w14:paraId="5CBE047C" w14:textId="77777777" w:rsidR="00BE6F34" w:rsidRPr="00BE6F34" w:rsidRDefault="00BE6F34" w:rsidP="00A12DC2">
      <w:pPr>
        <w:widowControl w:val="0"/>
        <w:spacing w:after="0" w:line="360" w:lineRule="auto"/>
        <w:rPr>
          <w:rFonts w:ascii="Times New Roman" w:eastAsia="Times New Roman" w:hAnsi="Times New Roman" w:cs="Times New Roman"/>
          <w:b/>
          <w:sz w:val="24"/>
          <w:szCs w:val="24"/>
          <w:lang w:eastAsia="ru-RU"/>
        </w:rPr>
      </w:pPr>
    </w:p>
    <w:p w14:paraId="00BEE224" w14:textId="77777777" w:rsidR="00BE6F34" w:rsidRPr="00BE6F34" w:rsidRDefault="00BE6F34" w:rsidP="00A12DC2">
      <w:pPr>
        <w:widowControl w:val="0"/>
        <w:spacing w:after="0" w:line="240" w:lineRule="auto"/>
        <w:rPr>
          <w:rFonts w:ascii="Times New Roman" w:eastAsia="Times New Roman" w:hAnsi="Times New Roman" w:cs="Times New Roman"/>
          <w:b/>
          <w:sz w:val="20"/>
          <w:szCs w:val="20"/>
          <w:lang w:eastAsia="ru-RU"/>
        </w:rPr>
      </w:pPr>
    </w:p>
    <w:p w14:paraId="35F6316E" w14:textId="77777777" w:rsidR="00BE6F34" w:rsidRPr="00BE6F34" w:rsidRDefault="00BE6F34" w:rsidP="00A12DC2">
      <w:pPr>
        <w:widowControl w:val="0"/>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Формы работы по образовательной области</w:t>
      </w:r>
    </w:p>
    <w:p w14:paraId="40D32533" w14:textId="77777777" w:rsidR="00BE6F34" w:rsidRPr="00BE6F34" w:rsidRDefault="00BE6F34" w:rsidP="00A12DC2">
      <w:pPr>
        <w:autoSpaceDE w:val="0"/>
        <w:autoSpaceDN w:val="0"/>
        <w:adjustRightInd w:val="0"/>
        <w:spacing w:after="0" w:line="240" w:lineRule="auto"/>
        <w:jc w:val="both"/>
        <w:rPr>
          <w:rFonts w:ascii="Times New Roman" w:eastAsia="Times New Roman" w:hAnsi="Times New Roman" w:cs="Times New Roman"/>
          <w:sz w:val="20"/>
          <w:szCs w:val="20"/>
        </w:rPr>
      </w:pPr>
    </w:p>
    <w:tbl>
      <w:tblPr>
        <w:tblW w:w="105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608"/>
        <w:gridCol w:w="5940"/>
      </w:tblGrid>
      <w:tr w:rsidR="00BE6F34" w:rsidRPr="00BE6F34" w14:paraId="2A136184" w14:textId="77777777" w:rsidTr="000E52D3">
        <w:tc>
          <w:tcPr>
            <w:tcW w:w="4608" w:type="dxa"/>
          </w:tcPr>
          <w:p w14:paraId="7F46EB77" w14:textId="77777777" w:rsidR="00BE6F34" w:rsidRPr="00BE6F34" w:rsidRDefault="00BE6F34" w:rsidP="00A12DC2">
            <w:pPr>
              <w:widowControl w:val="0"/>
              <w:spacing w:after="0" w:line="240" w:lineRule="auto"/>
              <w:jc w:val="center"/>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Младший дошкольный возраст</w:t>
            </w:r>
          </w:p>
        </w:tc>
        <w:tc>
          <w:tcPr>
            <w:tcW w:w="5940" w:type="dxa"/>
          </w:tcPr>
          <w:p w14:paraId="5EC4418B" w14:textId="77777777" w:rsidR="00BE6F34" w:rsidRPr="00BE6F34" w:rsidRDefault="00BE6F34" w:rsidP="00A12DC2">
            <w:pPr>
              <w:widowControl w:val="0"/>
              <w:spacing w:after="0" w:line="240" w:lineRule="auto"/>
              <w:jc w:val="center"/>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Старший дошкольный возраст</w:t>
            </w:r>
          </w:p>
        </w:tc>
      </w:tr>
      <w:tr w:rsidR="00BE6F34" w:rsidRPr="00BE6F34" w14:paraId="022DA10A" w14:textId="77777777" w:rsidTr="000E52D3">
        <w:tc>
          <w:tcPr>
            <w:tcW w:w="10548" w:type="dxa"/>
            <w:gridSpan w:val="2"/>
          </w:tcPr>
          <w:p w14:paraId="4490CDA2" w14:textId="77777777" w:rsidR="00BE6F34" w:rsidRPr="00BE6F34" w:rsidRDefault="00BE6F34" w:rsidP="00A12DC2">
            <w:pPr>
              <w:widowControl w:val="0"/>
              <w:spacing w:after="0" w:line="240" w:lineRule="auto"/>
              <w:jc w:val="center"/>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Физическое развитие</w:t>
            </w:r>
          </w:p>
        </w:tc>
      </w:tr>
      <w:tr w:rsidR="00BE6F34" w:rsidRPr="00BE6F34" w14:paraId="54FFBCBF" w14:textId="77777777" w:rsidTr="000E52D3">
        <w:trPr>
          <w:trHeight w:val="3231"/>
        </w:trPr>
        <w:tc>
          <w:tcPr>
            <w:tcW w:w="4608" w:type="dxa"/>
            <w:tcBorders>
              <w:right w:val="single" w:sz="4" w:space="0" w:color="auto"/>
            </w:tcBorders>
          </w:tcPr>
          <w:p w14:paraId="2B87A04D"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Игровая беседа  с элементами движений</w:t>
            </w:r>
          </w:p>
          <w:p w14:paraId="0D1D6F23"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Игра</w:t>
            </w:r>
          </w:p>
          <w:p w14:paraId="3D3D4EEF"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Утренняя гимнастика</w:t>
            </w:r>
          </w:p>
          <w:p w14:paraId="7409E9A8"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Интегративная деятельность</w:t>
            </w:r>
          </w:p>
          <w:p w14:paraId="3B55D322"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Упражнения</w:t>
            </w:r>
          </w:p>
          <w:p w14:paraId="669197FD"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Экспериментирование</w:t>
            </w:r>
          </w:p>
          <w:p w14:paraId="7A80C08A"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Ситуативный разговор</w:t>
            </w:r>
          </w:p>
          <w:p w14:paraId="38676319"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Беседа</w:t>
            </w:r>
          </w:p>
          <w:p w14:paraId="71517E63"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Рассказ</w:t>
            </w:r>
          </w:p>
          <w:p w14:paraId="5E6A80AB"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Чтение</w:t>
            </w:r>
          </w:p>
          <w:p w14:paraId="36D6FEC2" w14:textId="77777777" w:rsidR="00BE6F34" w:rsidRPr="00BE6F34" w:rsidRDefault="00BE6F34" w:rsidP="00A12DC2">
            <w:pPr>
              <w:widowControl w:val="0"/>
              <w:spacing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Проблемная ситуация</w:t>
            </w:r>
          </w:p>
        </w:tc>
        <w:tc>
          <w:tcPr>
            <w:tcW w:w="5940" w:type="dxa"/>
            <w:tcBorders>
              <w:left w:val="single" w:sz="4" w:space="0" w:color="auto"/>
            </w:tcBorders>
          </w:tcPr>
          <w:p w14:paraId="70F81BC2"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Физкультурное занятие</w:t>
            </w:r>
          </w:p>
          <w:p w14:paraId="794DE606"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Утренняя гимнастика</w:t>
            </w:r>
          </w:p>
          <w:p w14:paraId="3C7E5A75"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Игра</w:t>
            </w:r>
          </w:p>
          <w:p w14:paraId="56611218"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Беседа</w:t>
            </w:r>
          </w:p>
          <w:p w14:paraId="65000985"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Рассказ</w:t>
            </w:r>
          </w:p>
          <w:p w14:paraId="4D7A153F"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Чтение</w:t>
            </w:r>
          </w:p>
          <w:p w14:paraId="5F8DFB3C"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Рассматривание</w:t>
            </w:r>
          </w:p>
          <w:p w14:paraId="64EC1578"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Интегративная деятельность</w:t>
            </w:r>
          </w:p>
          <w:p w14:paraId="50009348"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 xml:space="preserve">Контрольно-диагностическая деятельность </w:t>
            </w:r>
          </w:p>
          <w:p w14:paraId="411F0035"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Спортивные и физкультурные досуги</w:t>
            </w:r>
          </w:p>
          <w:p w14:paraId="5D57BCEE"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Спортивные состязания Совместная деятельность взрослого и детей тематического характера</w:t>
            </w:r>
          </w:p>
          <w:p w14:paraId="09F7E1D6"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Проектная деятельность</w:t>
            </w:r>
          </w:p>
          <w:p w14:paraId="059F8D63" w14:textId="77777777" w:rsidR="00BE6F34" w:rsidRPr="00BE6F34" w:rsidRDefault="00BE6F34" w:rsidP="00A12DC2">
            <w:pPr>
              <w:widowControl w:val="0"/>
              <w:spacing w:after="0" w:line="240" w:lineRule="auto"/>
              <w:rPr>
                <w:rFonts w:ascii="Times New Roman" w:eastAsia="Times New Roman" w:hAnsi="Times New Roman" w:cs="Times New Roman"/>
                <w:sz w:val="20"/>
                <w:szCs w:val="20"/>
              </w:rPr>
            </w:pPr>
            <w:r w:rsidRPr="00BE6F34">
              <w:rPr>
                <w:rFonts w:ascii="Times New Roman" w:eastAsia="Times New Roman" w:hAnsi="Times New Roman" w:cs="Times New Roman"/>
                <w:sz w:val="20"/>
                <w:szCs w:val="20"/>
              </w:rPr>
              <w:t>Проблемная ситуация</w:t>
            </w:r>
          </w:p>
        </w:tc>
      </w:tr>
    </w:tbl>
    <w:p w14:paraId="71F8C48C" w14:textId="77777777" w:rsidR="00BE6F34" w:rsidRPr="00BE6F34" w:rsidRDefault="00BE6F34" w:rsidP="00A12DC2">
      <w:pPr>
        <w:widowControl w:val="0"/>
        <w:spacing w:after="0" w:line="360" w:lineRule="auto"/>
        <w:rPr>
          <w:rFonts w:ascii="Times New Roman" w:eastAsia="Times New Roman" w:hAnsi="Times New Roman" w:cs="Times New Roman"/>
          <w:b/>
          <w:sz w:val="24"/>
          <w:szCs w:val="24"/>
          <w:lang w:eastAsia="ru-RU"/>
        </w:rPr>
      </w:pPr>
    </w:p>
    <w:p w14:paraId="6F9934E7" w14:textId="77777777" w:rsidR="00BE6F34" w:rsidRPr="00BE6F34" w:rsidRDefault="00BE6F34" w:rsidP="00A12DC2">
      <w:pPr>
        <w:autoSpaceDE w:val="0"/>
        <w:autoSpaceDN w:val="0"/>
        <w:adjustRightInd w:val="0"/>
        <w:spacing w:after="0" w:line="360" w:lineRule="auto"/>
        <w:contextualSpacing/>
        <w:rPr>
          <w:rFonts w:ascii="Times New Roman" w:eastAsia="Times New Roman" w:hAnsi="Times New Roman" w:cs="Times New Roman"/>
          <w:b/>
          <w:bCs/>
          <w:sz w:val="24"/>
          <w:szCs w:val="24"/>
          <w:lang w:eastAsia="ru-RU"/>
        </w:rPr>
      </w:pPr>
    </w:p>
    <w:p w14:paraId="638F8078" w14:textId="77777777" w:rsidR="00BE6F34" w:rsidRPr="00BE6F34" w:rsidRDefault="00BE6F34" w:rsidP="00A12DC2">
      <w:pPr>
        <w:autoSpaceDE w:val="0"/>
        <w:autoSpaceDN w:val="0"/>
        <w:adjustRightInd w:val="0"/>
        <w:spacing w:after="0" w:line="360" w:lineRule="auto"/>
        <w:ind w:left="720"/>
        <w:contextualSpacing/>
        <w:jc w:val="center"/>
        <w:rPr>
          <w:rFonts w:ascii="Times New Roman" w:eastAsia="Times New Roman" w:hAnsi="Times New Roman" w:cs="Times New Roman"/>
          <w:b/>
          <w:bCs/>
          <w:sz w:val="24"/>
          <w:szCs w:val="24"/>
          <w:lang w:eastAsia="ru-RU"/>
        </w:rPr>
      </w:pPr>
      <w:r w:rsidRPr="00BE6F34">
        <w:rPr>
          <w:rFonts w:ascii="Times New Roman" w:eastAsia="Times New Roman" w:hAnsi="Times New Roman" w:cs="Times New Roman"/>
          <w:b/>
          <w:bCs/>
          <w:sz w:val="24"/>
          <w:szCs w:val="24"/>
          <w:lang w:eastAsia="ru-RU"/>
        </w:rPr>
        <w:t>Часть, формируемая участниками образовательных отношений</w:t>
      </w:r>
    </w:p>
    <w:p w14:paraId="134073DB" w14:textId="77777777" w:rsidR="00BE6F34" w:rsidRPr="00BE6F34" w:rsidRDefault="00BE6F34" w:rsidP="00A12DC2">
      <w:pPr>
        <w:widowControl w:val="0"/>
        <w:spacing w:after="0" w:line="360" w:lineRule="auto"/>
        <w:jc w:val="both"/>
        <w:rPr>
          <w:rFonts w:ascii="Times New Roman" w:eastAsia="Times New Roman" w:hAnsi="Times New Roman" w:cs="Times New Roman"/>
          <w:sz w:val="24"/>
          <w:szCs w:val="24"/>
          <w:lang w:eastAsia="ru-RU"/>
        </w:rPr>
      </w:pPr>
    </w:p>
    <w:p w14:paraId="2AA9607E" w14:textId="77777777" w:rsidR="00BE6F34" w:rsidRPr="00BE6F34" w:rsidRDefault="00BE6F34" w:rsidP="00A12DC2">
      <w:pPr>
        <w:widowControl w:val="0"/>
        <w:spacing w:after="0" w:line="360" w:lineRule="auto"/>
        <w:jc w:val="both"/>
        <w:rPr>
          <w:rFonts w:ascii="Times New Roman" w:eastAsia="Times New Roman" w:hAnsi="Times New Roman" w:cs="Times New Roman"/>
          <w:b/>
          <w:sz w:val="24"/>
          <w:szCs w:val="24"/>
          <w:lang w:eastAsia="ru-RU"/>
        </w:rPr>
      </w:pPr>
      <w:r w:rsidRPr="00BE6F34">
        <w:rPr>
          <w:rFonts w:ascii="Times New Roman" w:eastAsia="Times New Roman" w:hAnsi="Times New Roman" w:cs="Times New Roman"/>
          <w:b/>
          <w:sz w:val="24"/>
          <w:szCs w:val="24"/>
          <w:lang w:eastAsia="ru-RU"/>
        </w:rPr>
        <w:t>Этнокультурная региональная составляющая предусматривает реализацию региональной программы дошкольного образования «Радость познания» (Автор – Р. К. Шаехова):</w:t>
      </w:r>
    </w:p>
    <w:p w14:paraId="3EE783A3" w14:textId="77777777" w:rsidR="00BE6F34" w:rsidRPr="00BE6F34" w:rsidRDefault="00BE6F34" w:rsidP="00A12DC2">
      <w:pPr>
        <w:autoSpaceDE w:val="0"/>
        <w:autoSpaceDN w:val="0"/>
        <w:adjustRightInd w:val="0"/>
        <w:spacing w:after="0" w:line="360" w:lineRule="auto"/>
        <w:ind w:firstLine="708"/>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t>Необходимыми условиями в физическом развитии детей с учетом региональных климатических и сезонных особенностей являются:</w:t>
      </w:r>
    </w:p>
    <w:p w14:paraId="52B1D117" w14:textId="77777777" w:rsidR="00BE6F34" w:rsidRPr="00BE6F34" w:rsidRDefault="00BE6F34" w:rsidP="00A12DC2">
      <w:pPr>
        <w:numPr>
          <w:ilvl w:val="0"/>
          <w:numId w:val="8"/>
        </w:numPr>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t>создание условий в дошкольном образовательном учреждении;</w:t>
      </w:r>
    </w:p>
    <w:p w14:paraId="0AAF4722" w14:textId="77777777" w:rsidR="00BE6F34" w:rsidRPr="00BE6F34" w:rsidRDefault="00BE6F34" w:rsidP="00A12DC2">
      <w:pPr>
        <w:numPr>
          <w:ilvl w:val="0"/>
          <w:numId w:val="8"/>
        </w:numPr>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lastRenderedPageBreak/>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0148ACC9" w14:textId="77777777" w:rsidR="00BE6F34" w:rsidRPr="00BE6F34" w:rsidRDefault="00BE6F34" w:rsidP="00A12DC2">
      <w:pPr>
        <w:numPr>
          <w:ilvl w:val="0"/>
          <w:numId w:val="8"/>
        </w:numPr>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t>осуществление комплекса профилактических и оздоровительных работ с учетом специфики ДОУ города Лениногорска;</w:t>
      </w:r>
    </w:p>
    <w:p w14:paraId="5C194ECB" w14:textId="77777777" w:rsidR="00BE6F34" w:rsidRPr="00BE6F34" w:rsidRDefault="00BE6F34" w:rsidP="00A12DC2">
      <w:pPr>
        <w:numPr>
          <w:ilvl w:val="0"/>
          <w:numId w:val="8"/>
        </w:numPr>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Cs/>
          <w:color w:val="000000"/>
          <w:sz w:val="24"/>
          <w:szCs w:val="24"/>
        </w:rPr>
        <w:t>совершенствование физического развития детей через национальные праздники, народные игры.</w:t>
      </w:r>
    </w:p>
    <w:p w14:paraId="51F0AF4B" w14:textId="77777777" w:rsidR="00BE6F34" w:rsidRPr="00BE6F34" w:rsidRDefault="00BE6F34" w:rsidP="00A12DC2">
      <w:pPr>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BE6F34">
        <w:rPr>
          <w:rFonts w:ascii="Times New Roman" w:eastAsia="Times New Roman" w:hAnsi="Times New Roman" w:cs="Times New Roman"/>
          <w:b/>
          <w:sz w:val="24"/>
          <w:szCs w:val="24"/>
          <w:lang w:eastAsia="ru-RU"/>
        </w:rPr>
        <w:t xml:space="preserve"> Системы мероприятий, разработанных ДОУ в рамках приоритетного физкультурно-оздоровительного направления деятельности</w:t>
      </w:r>
      <w:r w:rsidRPr="00BE6F34">
        <w:rPr>
          <w:rFonts w:ascii="Times New Roman" w:eastAsia="Times New Roman" w:hAnsi="Times New Roman" w:cs="Times New Roman"/>
          <w:sz w:val="24"/>
          <w:szCs w:val="24"/>
          <w:lang w:eastAsia="ru-RU"/>
        </w:rPr>
        <w:t xml:space="preserve"> </w:t>
      </w:r>
    </w:p>
    <w:p w14:paraId="1981A49E" w14:textId="77777777" w:rsidR="00BE6F34" w:rsidRPr="00BE6F34" w:rsidRDefault="00BE6F34" w:rsidP="00A12DC2">
      <w:pPr>
        <w:widowControl w:val="0"/>
        <w:shd w:val="clear" w:color="auto" w:fill="FFFFFF"/>
        <w:spacing w:after="0" w:line="360" w:lineRule="auto"/>
        <w:ind w:left="6" w:firstLine="357"/>
        <w:jc w:val="both"/>
        <w:rPr>
          <w:rFonts w:ascii="Times New Roman" w:eastAsia="Times New Roman" w:hAnsi="Times New Roman" w:cs="Times New Roman"/>
          <w:bCs/>
          <w:sz w:val="24"/>
          <w:szCs w:val="24"/>
          <w:lang w:eastAsia="ru-RU"/>
        </w:rPr>
      </w:pPr>
      <w:r w:rsidRPr="00BE6F34">
        <w:rPr>
          <w:rFonts w:ascii="Times New Roman" w:eastAsia="Times New Roman" w:hAnsi="Times New Roman" w:cs="Times New Roman"/>
          <w:b/>
          <w:bCs/>
          <w:sz w:val="24"/>
          <w:szCs w:val="24"/>
          <w:lang w:eastAsia="ru-RU"/>
        </w:rPr>
        <w:t xml:space="preserve">Цель: </w:t>
      </w:r>
      <w:r w:rsidRPr="00BE6F34">
        <w:rPr>
          <w:rFonts w:ascii="Times New Roman" w:eastAsia="Times New Roman" w:hAnsi="Times New Roman" w:cs="Times New Roman"/>
          <w:bCs/>
          <w:sz w:val="24"/>
          <w:szCs w:val="24"/>
          <w:lang w:eastAsia="ru-RU"/>
        </w:rPr>
        <w:t>создание оптимальных  здоровьесберегающих условий в ДОУ для  детей дошкольного возраста и педагогов; совершенствование первичной профилактики, оздоровление детей.</w:t>
      </w:r>
    </w:p>
    <w:p w14:paraId="1D95091B" w14:textId="77777777" w:rsidR="00BE6F34" w:rsidRPr="00BE6F34" w:rsidRDefault="00BE6F34" w:rsidP="00A12DC2">
      <w:pPr>
        <w:widowControl w:val="0"/>
        <w:shd w:val="clear" w:color="auto" w:fill="FFFFFF"/>
        <w:spacing w:after="0" w:line="360" w:lineRule="auto"/>
        <w:ind w:left="6" w:firstLine="357"/>
        <w:jc w:val="both"/>
        <w:rPr>
          <w:rFonts w:ascii="Times New Roman" w:eastAsia="Times New Roman" w:hAnsi="Times New Roman" w:cs="Times New Roman"/>
          <w:b/>
          <w:bCs/>
          <w:sz w:val="24"/>
          <w:szCs w:val="24"/>
          <w:lang w:eastAsia="ru-RU"/>
        </w:rPr>
      </w:pPr>
      <w:r w:rsidRPr="00BE6F34">
        <w:rPr>
          <w:rFonts w:ascii="Times New Roman" w:eastAsia="Times New Roman" w:hAnsi="Times New Roman" w:cs="Times New Roman"/>
          <w:b/>
          <w:bCs/>
          <w:sz w:val="24"/>
          <w:szCs w:val="24"/>
          <w:lang w:eastAsia="ru-RU"/>
        </w:rPr>
        <w:t>Задачи:</w:t>
      </w:r>
    </w:p>
    <w:p w14:paraId="798B2420" w14:textId="77777777" w:rsidR="00BE6F34" w:rsidRPr="00BE6F34" w:rsidRDefault="00BE6F34" w:rsidP="00A12DC2">
      <w:pPr>
        <w:widowControl w:val="0"/>
        <w:numPr>
          <w:ilvl w:val="0"/>
          <w:numId w:val="7"/>
        </w:numPr>
        <w:tabs>
          <w:tab w:val="left" w:pos="10063"/>
        </w:tabs>
        <w:spacing w:after="0" w:line="360" w:lineRule="auto"/>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Создание  условий для радостной и содержательной жизни в детском саду.</w:t>
      </w:r>
    </w:p>
    <w:p w14:paraId="69F5DF3A" w14:textId="77777777" w:rsidR="00BE6F34" w:rsidRPr="00BE6F34" w:rsidRDefault="00BE6F34" w:rsidP="00A12DC2">
      <w:pPr>
        <w:widowControl w:val="0"/>
        <w:numPr>
          <w:ilvl w:val="0"/>
          <w:numId w:val="7"/>
        </w:numPr>
        <w:tabs>
          <w:tab w:val="left" w:pos="10063"/>
        </w:tabs>
        <w:spacing w:after="0" w:line="360" w:lineRule="auto"/>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Обеспечение охраны и укрепления физического и психического здоровья детей, эмоционального благополучия.</w:t>
      </w:r>
    </w:p>
    <w:p w14:paraId="18819ACD" w14:textId="77777777" w:rsidR="00BE6F34" w:rsidRPr="00BE6F34" w:rsidRDefault="00BE6F34" w:rsidP="00A12DC2">
      <w:pPr>
        <w:widowControl w:val="0"/>
        <w:numPr>
          <w:ilvl w:val="0"/>
          <w:numId w:val="7"/>
        </w:numPr>
        <w:tabs>
          <w:tab w:val="left" w:pos="10063"/>
        </w:tabs>
        <w:spacing w:after="0" w:line="360" w:lineRule="auto"/>
        <w:ind w:left="714" w:hanging="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Создание условий для физического развития детей, формирования жизненно-необходимых двигательных умений и навыков.</w:t>
      </w:r>
    </w:p>
    <w:p w14:paraId="3F1C5F13" w14:textId="77777777" w:rsidR="00BE6F34" w:rsidRPr="00BE6F34" w:rsidRDefault="00BE6F34" w:rsidP="00A12DC2">
      <w:pPr>
        <w:widowControl w:val="0"/>
        <w:numPr>
          <w:ilvl w:val="0"/>
          <w:numId w:val="7"/>
        </w:numPr>
        <w:tabs>
          <w:tab w:val="left" w:pos="10063"/>
        </w:tabs>
        <w:spacing w:after="0" w:line="360" w:lineRule="auto"/>
        <w:ind w:left="714" w:hanging="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bCs/>
          <w:sz w:val="24"/>
          <w:szCs w:val="24"/>
          <w:lang w:eastAsia="ru-RU"/>
        </w:rPr>
        <w:t xml:space="preserve">Формирование элементарных представлений о здоровом образе жизни, а также воспитание </w:t>
      </w:r>
      <w:r w:rsidRPr="00BE6F34">
        <w:rPr>
          <w:rFonts w:ascii="Times New Roman" w:eastAsia="Times New Roman" w:hAnsi="Times New Roman" w:cs="Times New Roman"/>
          <w:sz w:val="24"/>
          <w:szCs w:val="24"/>
          <w:lang w:eastAsia="ru-RU"/>
        </w:rPr>
        <w:t>потребности в здоровом образе жизни;</w:t>
      </w:r>
    </w:p>
    <w:p w14:paraId="3E782302" w14:textId="77777777" w:rsidR="00BE6F34" w:rsidRPr="00BE6F34" w:rsidRDefault="00BE6F34" w:rsidP="00A12DC2">
      <w:pPr>
        <w:widowControl w:val="0"/>
        <w:numPr>
          <w:ilvl w:val="0"/>
          <w:numId w:val="7"/>
        </w:numPr>
        <w:tabs>
          <w:tab w:val="left" w:pos="10063"/>
        </w:tabs>
        <w:spacing w:after="0" w:line="360" w:lineRule="auto"/>
        <w:ind w:left="714" w:hanging="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Организация системы профилактическо-оздоровительных мероприятий в ДОУ.</w:t>
      </w:r>
    </w:p>
    <w:p w14:paraId="21E3EC07" w14:textId="77777777" w:rsidR="00BE6F34" w:rsidRPr="00BE6F34" w:rsidRDefault="00BE6F34" w:rsidP="00A12DC2">
      <w:pPr>
        <w:widowControl w:val="0"/>
        <w:numPr>
          <w:ilvl w:val="0"/>
          <w:numId w:val="7"/>
        </w:numPr>
        <w:tabs>
          <w:tab w:val="left" w:pos="10063"/>
        </w:tabs>
        <w:spacing w:after="0" w:line="360" w:lineRule="auto"/>
        <w:ind w:left="714" w:hanging="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Соотносить требования детского сада и семьи с особенностями состояния здоровья развития каждого ребенка.</w:t>
      </w:r>
    </w:p>
    <w:p w14:paraId="3FE29C63" w14:textId="77777777" w:rsidR="00BE6F34" w:rsidRPr="00BE6F34" w:rsidRDefault="00BE6F34" w:rsidP="00A12DC2">
      <w:pPr>
        <w:widowControl w:val="0"/>
        <w:numPr>
          <w:ilvl w:val="0"/>
          <w:numId w:val="7"/>
        </w:numPr>
        <w:tabs>
          <w:tab w:val="left" w:pos="10063"/>
        </w:tabs>
        <w:spacing w:after="0" w:line="360" w:lineRule="auto"/>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Координировать работу педагогов, медиков, родителей по формированию культуры здоровья.</w:t>
      </w:r>
    </w:p>
    <w:p w14:paraId="7396659E" w14:textId="77777777" w:rsidR="00BE6F34" w:rsidRPr="00BE6F34" w:rsidRDefault="00BE6F34" w:rsidP="00A12DC2">
      <w:pPr>
        <w:widowControl w:val="0"/>
        <w:spacing w:after="0" w:line="360" w:lineRule="auto"/>
        <w:ind w:firstLine="357"/>
        <w:jc w:val="both"/>
        <w:rPr>
          <w:rFonts w:ascii="Times New Roman" w:eastAsia="Times New Roman" w:hAnsi="Times New Roman" w:cs="Times New Roman"/>
          <w:b/>
          <w:sz w:val="24"/>
          <w:szCs w:val="24"/>
          <w:lang w:eastAsia="ru-RU"/>
        </w:rPr>
      </w:pPr>
      <w:r w:rsidRPr="00BE6F34">
        <w:rPr>
          <w:rFonts w:ascii="Times New Roman" w:eastAsia="Times New Roman" w:hAnsi="Times New Roman" w:cs="Times New Roman"/>
          <w:b/>
          <w:sz w:val="24"/>
          <w:szCs w:val="24"/>
          <w:lang w:eastAsia="ru-RU"/>
        </w:rPr>
        <w:t xml:space="preserve">Ведущими составляющими здоровьесберегающей деятельности ДОУ являются: </w:t>
      </w:r>
    </w:p>
    <w:p w14:paraId="6BC54E90" w14:textId="77777777" w:rsidR="00BE6F34" w:rsidRPr="00BE6F34" w:rsidRDefault="00BE6F34" w:rsidP="00A12DC2">
      <w:pPr>
        <w:widowControl w:val="0"/>
        <w:numPr>
          <w:ilvl w:val="1"/>
          <w:numId w:val="7"/>
        </w:numPr>
        <w:tabs>
          <w:tab w:val="clear" w:pos="1440"/>
          <w:tab w:val="num" w:pos="-180"/>
          <w:tab w:val="num" w:pos="0"/>
        </w:tabs>
        <w:spacing w:after="0" w:line="360" w:lineRule="auto"/>
        <w:ind w:left="0" w:firstLine="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Рациональная организация воспитательно-образовательного процесса в соответствии с санитарными нормами и гигиеническими требованиями.</w:t>
      </w:r>
    </w:p>
    <w:p w14:paraId="0B63E75F" w14:textId="77777777" w:rsidR="00BE6F34" w:rsidRPr="00BE6F34" w:rsidRDefault="00BE6F34" w:rsidP="00A12DC2">
      <w:pPr>
        <w:widowControl w:val="0"/>
        <w:numPr>
          <w:ilvl w:val="1"/>
          <w:numId w:val="7"/>
        </w:numPr>
        <w:tabs>
          <w:tab w:val="clear" w:pos="1440"/>
          <w:tab w:val="num" w:pos="-180"/>
          <w:tab w:val="num" w:pos="0"/>
        </w:tabs>
        <w:spacing w:after="0" w:line="360" w:lineRule="auto"/>
        <w:ind w:left="0" w:firstLine="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Организация оптимальной двигательной активности в течение дня.</w:t>
      </w:r>
    </w:p>
    <w:p w14:paraId="12AFE122" w14:textId="77777777" w:rsidR="00BE6F34" w:rsidRPr="00BE6F34" w:rsidRDefault="00BE6F34" w:rsidP="00A12DC2">
      <w:pPr>
        <w:widowControl w:val="0"/>
        <w:numPr>
          <w:ilvl w:val="1"/>
          <w:numId w:val="7"/>
        </w:numPr>
        <w:tabs>
          <w:tab w:val="clear" w:pos="1440"/>
          <w:tab w:val="num" w:pos="-180"/>
          <w:tab w:val="num" w:pos="0"/>
        </w:tabs>
        <w:spacing w:after="0" w:line="360" w:lineRule="auto"/>
        <w:ind w:left="0" w:firstLine="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Организация сбалансированного питания воспитанников.</w:t>
      </w:r>
    </w:p>
    <w:p w14:paraId="005CA2FB" w14:textId="77777777" w:rsidR="00BE6F34" w:rsidRPr="00BE6F34" w:rsidRDefault="00BE6F34" w:rsidP="00A12DC2">
      <w:pPr>
        <w:widowControl w:val="0"/>
        <w:numPr>
          <w:ilvl w:val="1"/>
          <w:numId w:val="7"/>
        </w:numPr>
        <w:tabs>
          <w:tab w:val="clear" w:pos="1440"/>
          <w:tab w:val="num" w:pos="-180"/>
          <w:tab w:val="num" w:pos="0"/>
        </w:tabs>
        <w:spacing w:after="0" w:line="360" w:lineRule="auto"/>
        <w:ind w:left="0" w:firstLine="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Формирование ценности здорового образа жизни.</w:t>
      </w:r>
    </w:p>
    <w:p w14:paraId="7CE5318D" w14:textId="77777777" w:rsidR="00BE6F34" w:rsidRPr="00BE6F34" w:rsidRDefault="00BE6F34" w:rsidP="00A12DC2">
      <w:pPr>
        <w:widowControl w:val="0"/>
        <w:numPr>
          <w:ilvl w:val="1"/>
          <w:numId w:val="7"/>
        </w:numPr>
        <w:tabs>
          <w:tab w:val="clear" w:pos="1440"/>
          <w:tab w:val="num" w:pos="-180"/>
          <w:tab w:val="num" w:pos="0"/>
        </w:tabs>
        <w:spacing w:after="0" w:line="360" w:lineRule="auto"/>
        <w:ind w:left="0" w:firstLine="357"/>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Систематическое внедрение профилактических и оздоровительных мероприятий.</w:t>
      </w:r>
    </w:p>
    <w:p w14:paraId="7FAADB2B" w14:textId="77777777" w:rsidR="00BE6F34" w:rsidRPr="00BE6F34" w:rsidRDefault="00BE6F34" w:rsidP="00A12DC2">
      <w:pPr>
        <w:widowControl w:val="0"/>
        <w:spacing w:after="0" w:line="360" w:lineRule="auto"/>
        <w:jc w:val="both"/>
        <w:rPr>
          <w:rFonts w:ascii="Times New Roman" w:eastAsia="Times New Roman" w:hAnsi="Times New Roman" w:cs="Times New Roman"/>
          <w:b/>
          <w:i/>
          <w:sz w:val="24"/>
          <w:szCs w:val="24"/>
          <w:lang w:eastAsia="ru-RU"/>
        </w:rPr>
      </w:pPr>
    </w:p>
    <w:p w14:paraId="58A6ECE4" w14:textId="77777777" w:rsidR="00BE6F34" w:rsidRPr="00BE6F34" w:rsidRDefault="00BE6F34" w:rsidP="00A12DC2">
      <w:pPr>
        <w:widowControl w:val="0"/>
        <w:spacing w:after="0" w:line="360" w:lineRule="auto"/>
        <w:ind w:firstLine="567"/>
        <w:jc w:val="both"/>
        <w:rPr>
          <w:rFonts w:ascii="Times New Roman" w:eastAsia="Times New Roman" w:hAnsi="Times New Roman" w:cs="Times New Roman"/>
          <w:b/>
          <w:i/>
          <w:sz w:val="24"/>
          <w:szCs w:val="24"/>
          <w:lang w:eastAsia="ru-RU"/>
        </w:rPr>
      </w:pPr>
      <w:r w:rsidRPr="00BE6F34">
        <w:rPr>
          <w:rFonts w:ascii="Times New Roman" w:eastAsia="Times New Roman" w:hAnsi="Times New Roman" w:cs="Times New Roman"/>
          <w:b/>
          <w:i/>
          <w:sz w:val="24"/>
          <w:szCs w:val="24"/>
          <w:lang w:eastAsia="ru-RU"/>
        </w:rPr>
        <w:t xml:space="preserve">В ДОУ реализуются: </w:t>
      </w:r>
    </w:p>
    <w:p w14:paraId="16DAD2CD" w14:textId="77777777" w:rsidR="00BE6F34" w:rsidRPr="00BE6F34" w:rsidRDefault="00BE6F34" w:rsidP="00A12DC2">
      <w:pPr>
        <w:numPr>
          <w:ilvl w:val="0"/>
          <w:numId w:val="9"/>
        </w:numPr>
        <w:spacing w:after="0" w:line="240" w:lineRule="auto"/>
        <w:rPr>
          <w:rFonts w:ascii="Times New Roman" w:eastAsia="Times New Roman" w:hAnsi="Times New Roman" w:cs="Times New Roman"/>
          <w:sz w:val="20"/>
          <w:szCs w:val="20"/>
          <w:u w:val="single"/>
          <w:lang w:eastAsia="ru-RU"/>
        </w:rPr>
      </w:pPr>
      <w:r w:rsidRPr="00BE6F34">
        <w:rPr>
          <w:rFonts w:ascii="Times New Roman" w:eastAsia="Times New Roman" w:hAnsi="Times New Roman" w:cs="Times New Roman"/>
          <w:sz w:val="20"/>
          <w:szCs w:val="20"/>
          <w:u w:val="single"/>
          <w:lang w:eastAsia="ru-RU"/>
        </w:rPr>
        <w:lastRenderedPageBreak/>
        <w:t>Модель основного образования воспитанников в области физической культуры</w:t>
      </w:r>
    </w:p>
    <w:p w14:paraId="63D5D27F"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p>
    <w:tbl>
      <w:tblPr>
        <w:tblW w:w="10965" w:type="dxa"/>
        <w:jc w:val="center"/>
        <w:tblLayout w:type="fixed"/>
        <w:tblLook w:val="01E0" w:firstRow="1" w:lastRow="1" w:firstColumn="1" w:lastColumn="1" w:noHBand="0" w:noVBand="0"/>
      </w:tblPr>
      <w:tblGrid>
        <w:gridCol w:w="1260"/>
        <w:gridCol w:w="900"/>
        <w:gridCol w:w="1552"/>
        <w:gridCol w:w="720"/>
        <w:gridCol w:w="1371"/>
        <w:gridCol w:w="857"/>
        <w:gridCol w:w="1440"/>
        <w:gridCol w:w="746"/>
        <w:gridCol w:w="1364"/>
        <w:gridCol w:w="755"/>
      </w:tblGrid>
      <w:tr w:rsidR="00BE6F34" w:rsidRPr="00BE6F34" w14:paraId="1DB47E8A"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1CF92BAE"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val="en-US" w:eastAsia="ru-RU"/>
              </w:rPr>
              <w:t xml:space="preserve">I </w:t>
            </w:r>
            <w:r w:rsidRPr="00BE6F34">
              <w:rPr>
                <w:rFonts w:ascii="Times New Roman" w:eastAsia="Times New Roman" w:hAnsi="Times New Roman" w:cs="Times New Roman"/>
                <w:b/>
                <w:sz w:val="20"/>
                <w:szCs w:val="20"/>
                <w:lang w:eastAsia="ru-RU"/>
              </w:rPr>
              <w:t>младшая группа</w:t>
            </w:r>
          </w:p>
        </w:tc>
        <w:tc>
          <w:tcPr>
            <w:tcW w:w="900" w:type="dxa"/>
            <w:tcBorders>
              <w:top w:val="single" w:sz="4" w:space="0" w:color="auto"/>
              <w:left w:val="single" w:sz="4" w:space="0" w:color="auto"/>
              <w:bottom w:val="single" w:sz="4" w:space="0" w:color="auto"/>
              <w:right w:val="single" w:sz="4" w:space="0" w:color="auto"/>
            </w:tcBorders>
          </w:tcPr>
          <w:p w14:paraId="1E0D6803"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Время</w:t>
            </w:r>
          </w:p>
          <w:p w14:paraId="035BFE9B"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(мин)</w:t>
            </w:r>
          </w:p>
        </w:tc>
        <w:tc>
          <w:tcPr>
            <w:tcW w:w="1552" w:type="dxa"/>
            <w:tcBorders>
              <w:top w:val="single" w:sz="4" w:space="0" w:color="auto"/>
              <w:left w:val="single" w:sz="4" w:space="0" w:color="auto"/>
              <w:bottom w:val="single" w:sz="4" w:space="0" w:color="auto"/>
              <w:right w:val="single" w:sz="4" w:space="0" w:color="auto"/>
            </w:tcBorders>
          </w:tcPr>
          <w:p w14:paraId="7B4326AB"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val="en-US" w:eastAsia="ru-RU"/>
              </w:rPr>
              <w:t xml:space="preserve">II </w:t>
            </w:r>
            <w:r w:rsidRPr="00BE6F34">
              <w:rPr>
                <w:rFonts w:ascii="Times New Roman" w:eastAsia="Times New Roman" w:hAnsi="Times New Roman" w:cs="Times New Roman"/>
                <w:b/>
                <w:sz w:val="20"/>
                <w:szCs w:val="20"/>
                <w:lang w:eastAsia="ru-RU"/>
              </w:rPr>
              <w:t>младшая группа</w:t>
            </w:r>
          </w:p>
        </w:tc>
        <w:tc>
          <w:tcPr>
            <w:tcW w:w="720" w:type="dxa"/>
            <w:tcBorders>
              <w:top w:val="single" w:sz="4" w:space="0" w:color="auto"/>
              <w:left w:val="single" w:sz="4" w:space="0" w:color="auto"/>
              <w:bottom w:val="single" w:sz="4" w:space="0" w:color="auto"/>
              <w:right w:val="single" w:sz="4" w:space="0" w:color="auto"/>
            </w:tcBorders>
          </w:tcPr>
          <w:p w14:paraId="5A2F6E52" w14:textId="77777777" w:rsidR="00BE6F34" w:rsidRPr="00BE6F34" w:rsidRDefault="00BE6F34" w:rsidP="00A12DC2">
            <w:pPr>
              <w:spacing w:after="0" w:line="240" w:lineRule="auto"/>
              <w:ind w:right="-108"/>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время</w:t>
            </w:r>
          </w:p>
          <w:p w14:paraId="68A837E6" w14:textId="77777777" w:rsidR="00BE6F34" w:rsidRPr="00BE6F34" w:rsidRDefault="00BE6F34" w:rsidP="00A12DC2">
            <w:pPr>
              <w:spacing w:after="0" w:line="240" w:lineRule="auto"/>
              <w:ind w:right="-108"/>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(мин)</w:t>
            </w:r>
          </w:p>
        </w:tc>
        <w:tc>
          <w:tcPr>
            <w:tcW w:w="1371" w:type="dxa"/>
            <w:tcBorders>
              <w:top w:val="single" w:sz="4" w:space="0" w:color="auto"/>
              <w:left w:val="single" w:sz="4" w:space="0" w:color="auto"/>
              <w:bottom w:val="single" w:sz="4" w:space="0" w:color="auto"/>
              <w:right w:val="single" w:sz="4" w:space="0" w:color="auto"/>
            </w:tcBorders>
          </w:tcPr>
          <w:p w14:paraId="187552EA"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Средняя группа</w:t>
            </w:r>
          </w:p>
        </w:tc>
        <w:tc>
          <w:tcPr>
            <w:tcW w:w="857" w:type="dxa"/>
            <w:tcBorders>
              <w:top w:val="single" w:sz="4" w:space="0" w:color="auto"/>
              <w:left w:val="single" w:sz="4" w:space="0" w:color="auto"/>
              <w:bottom w:val="single" w:sz="4" w:space="0" w:color="auto"/>
              <w:right w:val="single" w:sz="4" w:space="0" w:color="auto"/>
            </w:tcBorders>
          </w:tcPr>
          <w:p w14:paraId="67FAA51C" w14:textId="77777777" w:rsidR="00BE6F34" w:rsidRPr="00BE6F34" w:rsidRDefault="00BE6F34" w:rsidP="00A12DC2">
            <w:pPr>
              <w:spacing w:after="0" w:line="240" w:lineRule="auto"/>
              <w:ind w:right="-65"/>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время</w:t>
            </w:r>
          </w:p>
          <w:p w14:paraId="159D15AA" w14:textId="77777777" w:rsidR="00BE6F34" w:rsidRPr="00BE6F34" w:rsidRDefault="00BE6F34" w:rsidP="00A12DC2">
            <w:pPr>
              <w:spacing w:after="0" w:line="240" w:lineRule="auto"/>
              <w:ind w:right="-65"/>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(мин)</w:t>
            </w:r>
          </w:p>
        </w:tc>
        <w:tc>
          <w:tcPr>
            <w:tcW w:w="1440" w:type="dxa"/>
            <w:tcBorders>
              <w:top w:val="single" w:sz="4" w:space="0" w:color="auto"/>
              <w:left w:val="single" w:sz="4" w:space="0" w:color="auto"/>
              <w:bottom w:val="single" w:sz="4" w:space="0" w:color="auto"/>
              <w:right w:val="single" w:sz="4" w:space="0" w:color="auto"/>
            </w:tcBorders>
          </w:tcPr>
          <w:p w14:paraId="4654E337"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Старшая группа</w:t>
            </w:r>
          </w:p>
        </w:tc>
        <w:tc>
          <w:tcPr>
            <w:tcW w:w="746" w:type="dxa"/>
            <w:tcBorders>
              <w:top w:val="single" w:sz="4" w:space="0" w:color="auto"/>
              <w:left w:val="single" w:sz="4" w:space="0" w:color="auto"/>
              <w:bottom w:val="single" w:sz="4" w:space="0" w:color="auto"/>
              <w:right w:val="single" w:sz="4" w:space="0" w:color="auto"/>
            </w:tcBorders>
          </w:tcPr>
          <w:p w14:paraId="419D8142" w14:textId="77777777" w:rsidR="00BE6F34" w:rsidRPr="00BE6F34" w:rsidRDefault="00BE6F34" w:rsidP="00A12DC2">
            <w:pPr>
              <w:spacing w:after="0" w:line="240" w:lineRule="auto"/>
              <w:ind w:right="-108"/>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время</w:t>
            </w:r>
          </w:p>
          <w:p w14:paraId="5274975E" w14:textId="77777777" w:rsidR="00BE6F34" w:rsidRPr="00BE6F34" w:rsidRDefault="00BE6F34" w:rsidP="00A12DC2">
            <w:pPr>
              <w:spacing w:after="0" w:line="240" w:lineRule="auto"/>
              <w:ind w:right="-108"/>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(мин)</w:t>
            </w:r>
          </w:p>
        </w:tc>
        <w:tc>
          <w:tcPr>
            <w:tcW w:w="1364" w:type="dxa"/>
            <w:tcBorders>
              <w:top w:val="single" w:sz="4" w:space="0" w:color="auto"/>
              <w:left w:val="single" w:sz="4" w:space="0" w:color="auto"/>
              <w:bottom w:val="single" w:sz="4" w:space="0" w:color="auto"/>
              <w:right w:val="single" w:sz="4" w:space="0" w:color="auto"/>
            </w:tcBorders>
          </w:tcPr>
          <w:p w14:paraId="5DDFDB8C"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Подготовит.</w:t>
            </w:r>
          </w:p>
          <w:p w14:paraId="6FF66100" w14:textId="77777777" w:rsidR="00BE6F34" w:rsidRPr="00BE6F34" w:rsidRDefault="00BE6F34" w:rsidP="00A12DC2">
            <w:pPr>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группа</w:t>
            </w:r>
          </w:p>
        </w:tc>
        <w:tc>
          <w:tcPr>
            <w:tcW w:w="755" w:type="dxa"/>
            <w:tcBorders>
              <w:top w:val="single" w:sz="4" w:space="0" w:color="auto"/>
              <w:left w:val="single" w:sz="4" w:space="0" w:color="auto"/>
              <w:bottom w:val="single" w:sz="4" w:space="0" w:color="auto"/>
              <w:right w:val="single" w:sz="4" w:space="0" w:color="auto"/>
            </w:tcBorders>
          </w:tcPr>
          <w:p w14:paraId="59F4205B" w14:textId="77777777" w:rsidR="00BE6F34" w:rsidRPr="00BE6F34" w:rsidRDefault="00BE6F34" w:rsidP="00A12DC2">
            <w:pPr>
              <w:spacing w:after="0" w:line="240" w:lineRule="auto"/>
              <w:ind w:right="-39"/>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время</w:t>
            </w:r>
          </w:p>
          <w:p w14:paraId="058A1782" w14:textId="77777777" w:rsidR="00BE6F34" w:rsidRPr="00BE6F34" w:rsidRDefault="00BE6F34" w:rsidP="00A12DC2">
            <w:pPr>
              <w:spacing w:after="0" w:line="240" w:lineRule="auto"/>
              <w:ind w:right="-39"/>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(мин)</w:t>
            </w:r>
          </w:p>
        </w:tc>
      </w:tr>
      <w:tr w:rsidR="00BE6F34" w:rsidRPr="00BE6F34" w14:paraId="488EA246"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30674355"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Утренняя гимнастика</w:t>
            </w:r>
          </w:p>
        </w:tc>
        <w:tc>
          <w:tcPr>
            <w:tcW w:w="900" w:type="dxa"/>
            <w:tcBorders>
              <w:top w:val="single" w:sz="4" w:space="0" w:color="auto"/>
              <w:left w:val="single" w:sz="4" w:space="0" w:color="auto"/>
              <w:bottom w:val="single" w:sz="4" w:space="0" w:color="auto"/>
              <w:right w:val="single" w:sz="4" w:space="0" w:color="auto"/>
            </w:tcBorders>
          </w:tcPr>
          <w:p w14:paraId="048EED7F"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6</w:t>
            </w:r>
          </w:p>
        </w:tc>
        <w:tc>
          <w:tcPr>
            <w:tcW w:w="1552" w:type="dxa"/>
            <w:tcBorders>
              <w:top w:val="single" w:sz="4" w:space="0" w:color="auto"/>
              <w:left w:val="single" w:sz="4" w:space="0" w:color="auto"/>
              <w:bottom w:val="single" w:sz="4" w:space="0" w:color="auto"/>
              <w:right w:val="single" w:sz="4" w:space="0" w:color="auto"/>
            </w:tcBorders>
          </w:tcPr>
          <w:p w14:paraId="7A39DDE6"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Утренняя гимнастика</w:t>
            </w:r>
          </w:p>
        </w:tc>
        <w:tc>
          <w:tcPr>
            <w:tcW w:w="720" w:type="dxa"/>
            <w:tcBorders>
              <w:top w:val="single" w:sz="4" w:space="0" w:color="auto"/>
              <w:left w:val="single" w:sz="4" w:space="0" w:color="auto"/>
              <w:bottom w:val="single" w:sz="4" w:space="0" w:color="auto"/>
              <w:right w:val="single" w:sz="4" w:space="0" w:color="auto"/>
            </w:tcBorders>
          </w:tcPr>
          <w:p w14:paraId="1902CCAC"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6</w:t>
            </w:r>
          </w:p>
        </w:tc>
        <w:tc>
          <w:tcPr>
            <w:tcW w:w="1371" w:type="dxa"/>
            <w:tcBorders>
              <w:top w:val="single" w:sz="4" w:space="0" w:color="auto"/>
              <w:left w:val="single" w:sz="4" w:space="0" w:color="auto"/>
              <w:bottom w:val="single" w:sz="4" w:space="0" w:color="auto"/>
              <w:right w:val="single" w:sz="4" w:space="0" w:color="auto"/>
            </w:tcBorders>
          </w:tcPr>
          <w:p w14:paraId="1B72AFB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Утренняя гимнастика</w:t>
            </w:r>
          </w:p>
        </w:tc>
        <w:tc>
          <w:tcPr>
            <w:tcW w:w="857" w:type="dxa"/>
            <w:tcBorders>
              <w:top w:val="single" w:sz="4" w:space="0" w:color="auto"/>
              <w:left w:val="single" w:sz="4" w:space="0" w:color="auto"/>
              <w:bottom w:val="single" w:sz="4" w:space="0" w:color="auto"/>
              <w:right w:val="single" w:sz="4" w:space="0" w:color="auto"/>
            </w:tcBorders>
          </w:tcPr>
          <w:p w14:paraId="19CCA38E"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8</w:t>
            </w:r>
          </w:p>
        </w:tc>
        <w:tc>
          <w:tcPr>
            <w:tcW w:w="1440" w:type="dxa"/>
            <w:tcBorders>
              <w:top w:val="single" w:sz="4" w:space="0" w:color="auto"/>
              <w:left w:val="single" w:sz="4" w:space="0" w:color="auto"/>
              <w:bottom w:val="single" w:sz="4" w:space="0" w:color="auto"/>
              <w:right w:val="single" w:sz="4" w:space="0" w:color="auto"/>
            </w:tcBorders>
          </w:tcPr>
          <w:p w14:paraId="5AAB3369"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Утренняя гимнастика</w:t>
            </w:r>
          </w:p>
        </w:tc>
        <w:tc>
          <w:tcPr>
            <w:tcW w:w="746" w:type="dxa"/>
            <w:tcBorders>
              <w:top w:val="single" w:sz="4" w:space="0" w:color="auto"/>
              <w:left w:val="single" w:sz="4" w:space="0" w:color="auto"/>
              <w:bottom w:val="single" w:sz="4" w:space="0" w:color="auto"/>
              <w:right w:val="single" w:sz="4" w:space="0" w:color="auto"/>
            </w:tcBorders>
          </w:tcPr>
          <w:p w14:paraId="74E01F2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10</w:t>
            </w:r>
          </w:p>
        </w:tc>
        <w:tc>
          <w:tcPr>
            <w:tcW w:w="1364" w:type="dxa"/>
            <w:tcBorders>
              <w:top w:val="single" w:sz="4" w:space="0" w:color="auto"/>
              <w:left w:val="single" w:sz="4" w:space="0" w:color="auto"/>
              <w:bottom w:val="single" w:sz="4" w:space="0" w:color="auto"/>
              <w:right w:val="single" w:sz="4" w:space="0" w:color="auto"/>
            </w:tcBorders>
          </w:tcPr>
          <w:p w14:paraId="55181D78"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Утренняя гимнастика</w:t>
            </w:r>
          </w:p>
        </w:tc>
        <w:tc>
          <w:tcPr>
            <w:tcW w:w="755" w:type="dxa"/>
            <w:tcBorders>
              <w:top w:val="single" w:sz="4" w:space="0" w:color="auto"/>
              <w:left w:val="single" w:sz="4" w:space="0" w:color="auto"/>
              <w:bottom w:val="single" w:sz="4" w:space="0" w:color="auto"/>
              <w:right w:val="single" w:sz="4" w:space="0" w:color="auto"/>
            </w:tcBorders>
          </w:tcPr>
          <w:p w14:paraId="192F59A4"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12</w:t>
            </w:r>
          </w:p>
        </w:tc>
      </w:tr>
      <w:tr w:rsidR="00BE6F34" w:rsidRPr="00BE6F34" w14:paraId="3EBEA7FB" w14:textId="77777777" w:rsidTr="000E52D3">
        <w:trPr>
          <w:trHeight w:val="914"/>
          <w:jc w:val="center"/>
        </w:trPr>
        <w:tc>
          <w:tcPr>
            <w:tcW w:w="1260" w:type="dxa"/>
            <w:tcBorders>
              <w:top w:val="single" w:sz="4" w:space="0" w:color="auto"/>
              <w:left w:val="single" w:sz="4" w:space="0" w:color="auto"/>
              <w:bottom w:val="single" w:sz="4" w:space="0" w:color="auto"/>
              <w:right w:val="single" w:sz="4" w:space="0" w:color="auto"/>
            </w:tcBorders>
          </w:tcPr>
          <w:p w14:paraId="22F42C0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Физкультурные занятия </w:t>
            </w:r>
          </w:p>
          <w:p w14:paraId="0C49BECB" w14:textId="77777777" w:rsidR="00BE6F34" w:rsidRPr="00BE6F34" w:rsidRDefault="00BE6F34" w:rsidP="00A12DC2">
            <w:pPr>
              <w:spacing w:after="0" w:line="240" w:lineRule="auto"/>
              <w:ind w:right="-136"/>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раза в нед)</w:t>
            </w:r>
          </w:p>
        </w:tc>
        <w:tc>
          <w:tcPr>
            <w:tcW w:w="900" w:type="dxa"/>
            <w:tcBorders>
              <w:top w:val="single" w:sz="4" w:space="0" w:color="auto"/>
              <w:left w:val="single" w:sz="4" w:space="0" w:color="auto"/>
              <w:bottom w:val="single" w:sz="4" w:space="0" w:color="auto"/>
              <w:right w:val="single" w:sz="4" w:space="0" w:color="auto"/>
            </w:tcBorders>
          </w:tcPr>
          <w:p w14:paraId="042938B5"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8-10</w:t>
            </w:r>
          </w:p>
        </w:tc>
        <w:tc>
          <w:tcPr>
            <w:tcW w:w="1552" w:type="dxa"/>
            <w:tcBorders>
              <w:top w:val="single" w:sz="4" w:space="0" w:color="auto"/>
              <w:left w:val="single" w:sz="4" w:space="0" w:color="auto"/>
              <w:bottom w:val="single" w:sz="4" w:space="0" w:color="auto"/>
              <w:right w:val="single" w:sz="4" w:space="0" w:color="auto"/>
            </w:tcBorders>
          </w:tcPr>
          <w:p w14:paraId="3C712BC1"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Физкультурные занятия </w:t>
            </w:r>
          </w:p>
          <w:p w14:paraId="5CA86733" w14:textId="77777777" w:rsidR="00BE6F34" w:rsidRPr="00BE6F34" w:rsidRDefault="00BE6F34" w:rsidP="00A12DC2">
            <w:pPr>
              <w:tabs>
                <w:tab w:val="left" w:pos="1832"/>
              </w:tabs>
              <w:spacing w:after="0" w:line="240" w:lineRule="auto"/>
              <w:ind w:right="-63"/>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 в нед)</w:t>
            </w:r>
          </w:p>
        </w:tc>
        <w:tc>
          <w:tcPr>
            <w:tcW w:w="720" w:type="dxa"/>
            <w:tcBorders>
              <w:top w:val="single" w:sz="4" w:space="0" w:color="auto"/>
              <w:left w:val="single" w:sz="4" w:space="0" w:color="auto"/>
              <w:bottom w:val="single" w:sz="4" w:space="0" w:color="auto"/>
              <w:right w:val="single" w:sz="4" w:space="0" w:color="auto"/>
            </w:tcBorders>
          </w:tcPr>
          <w:p w14:paraId="438BF26F"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15 </w:t>
            </w:r>
          </w:p>
        </w:tc>
        <w:tc>
          <w:tcPr>
            <w:tcW w:w="1371" w:type="dxa"/>
            <w:tcBorders>
              <w:top w:val="single" w:sz="4" w:space="0" w:color="auto"/>
              <w:left w:val="single" w:sz="4" w:space="0" w:color="auto"/>
              <w:bottom w:val="single" w:sz="4" w:space="0" w:color="auto"/>
              <w:right w:val="single" w:sz="4" w:space="0" w:color="auto"/>
            </w:tcBorders>
          </w:tcPr>
          <w:p w14:paraId="6AE05D2B"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Физкультурные занятия </w:t>
            </w:r>
          </w:p>
          <w:p w14:paraId="3C633A73"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 в нед)</w:t>
            </w:r>
          </w:p>
        </w:tc>
        <w:tc>
          <w:tcPr>
            <w:tcW w:w="857" w:type="dxa"/>
            <w:tcBorders>
              <w:top w:val="single" w:sz="4" w:space="0" w:color="auto"/>
              <w:left w:val="single" w:sz="4" w:space="0" w:color="auto"/>
              <w:bottom w:val="single" w:sz="4" w:space="0" w:color="auto"/>
              <w:right w:val="single" w:sz="4" w:space="0" w:color="auto"/>
            </w:tcBorders>
          </w:tcPr>
          <w:p w14:paraId="45C6231F"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20</w:t>
            </w:r>
          </w:p>
        </w:tc>
        <w:tc>
          <w:tcPr>
            <w:tcW w:w="1440" w:type="dxa"/>
            <w:tcBorders>
              <w:top w:val="single" w:sz="4" w:space="0" w:color="auto"/>
              <w:left w:val="single" w:sz="4" w:space="0" w:color="auto"/>
              <w:bottom w:val="single" w:sz="4" w:space="0" w:color="auto"/>
              <w:right w:val="single" w:sz="4" w:space="0" w:color="auto"/>
            </w:tcBorders>
          </w:tcPr>
          <w:p w14:paraId="5D3E31D4"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Физкультурные занятия </w:t>
            </w:r>
          </w:p>
          <w:p w14:paraId="360A7C7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 в неделю)</w:t>
            </w:r>
          </w:p>
        </w:tc>
        <w:tc>
          <w:tcPr>
            <w:tcW w:w="746" w:type="dxa"/>
            <w:tcBorders>
              <w:top w:val="single" w:sz="4" w:space="0" w:color="auto"/>
              <w:left w:val="single" w:sz="4" w:space="0" w:color="auto"/>
              <w:bottom w:val="single" w:sz="4" w:space="0" w:color="auto"/>
              <w:right w:val="single" w:sz="4" w:space="0" w:color="auto"/>
            </w:tcBorders>
          </w:tcPr>
          <w:p w14:paraId="4B56A585"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25</w:t>
            </w:r>
          </w:p>
        </w:tc>
        <w:tc>
          <w:tcPr>
            <w:tcW w:w="1364" w:type="dxa"/>
            <w:tcBorders>
              <w:top w:val="single" w:sz="4" w:space="0" w:color="auto"/>
              <w:left w:val="single" w:sz="4" w:space="0" w:color="auto"/>
              <w:bottom w:val="single" w:sz="4" w:space="0" w:color="auto"/>
              <w:right w:val="single" w:sz="4" w:space="0" w:color="auto"/>
            </w:tcBorders>
          </w:tcPr>
          <w:p w14:paraId="5618BE8D"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Физкультурные занятия</w:t>
            </w:r>
          </w:p>
          <w:p w14:paraId="0E52FBE5"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 в неделю)</w:t>
            </w:r>
          </w:p>
        </w:tc>
        <w:tc>
          <w:tcPr>
            <w:tcW w:w="755" w:type="dxa"/>
            <w:tcBorders>
              <w:top w:val="single" w:sz="4" w:space="0" w:color="auto"/>
              <w:left w:val="single" w:sz="4" w:space="0" w:color="auto"/>
              <w:bottom w:val="single" w:sz="4" w:space="0" w:color="auto"/>
              <w:right w:val="single" w:sz="4" w:space="0" w:color="auto"/>
            </w:tcBorders>
          </w:tcPr>
          <w:p w14:paraId="20963D69"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30</w:t>
            </w:r>
          </w:p>
        </w:tc>
      </w:tr>
      <w:tr w:rsidR="00BE6F34" w:rsidRPr="00BE6F34" w14:paraId="4DB4EA6C"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333F22EC"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tc>
        <w:tc>
          <w:tcPr>
            <w:tcW w:w="900" w:type="dxa"/>
            <w:tcBorders>
              <w:top w:val="single" w:sz="4" w:space="0" w:color="auto"/>
              <w:left w:val="single" w:sz="4" w:space="0" w:color="auto"/>
              <w:bottom w:val="single" w:sz="4" w:space="0" w:color="auto"/>
              <w:right w:val="single" w:sz="4" w:space="0" w:color="auto"/>
            </w:tcBorders>
          </w:tcPr>
          <w:p w14:paraId="182B904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10-15</w:t>
            </w:r>
          </w:p>
        </w:tc>
        <w:tc>
          <w:tcPr>
            <w:tcW w:w="1552" w:type="dxa"/>
            <w:tcBorders>
              <w:top w:val="single" w:sz="4" w:space="0" w:color="auto"/>
              <w:left w:val="single" w:sz="4" w:space="0" w:color="auto"/>
              <w:bottom w:val="single" w:sz="4" w:space="0" w:color="auto"/>
              <w:right w:val="single" w:sz="4" w:space="0" w:color="auto"/>
            </w:tcBorders>
          </w:tcPr>
          <w:p w14:paraId="5A4BA845"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p w14:paraId="2383582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 раза в день)</w:t>
            </w:r>
          </w:p>
        </w:tc>
        <w:tc>
          <w:tcPr>
            <w:tcW w:w="720" w:type="dxa"/>
            <w:tcBorders>
              <w:top w:val="single" w:sz="4" w:space="0" w:color="auto"/>
              <w:left w:val="single" w:sz="4" w:space="0" w:color="auto"/>
              <w:bottom w:val="single" w:sz="4" w:space="0" w:color="auto"/>
              <w:right w:val="single" w:sz="4" w:space="0" w:color="auto"/>
            </w:tcBorders>
          </w:tcPr>
          <w:p w14:paraId="00D9980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15-20</w:t>
            </w:r>
          </w:p>
        </w:tc>
        <w:tc>
          <w:tcPr>
            <w:tcW w:w="1371" w:type="dxa"/>
            <w:tcBorders>
              <w:top w:val="single" w:sz="4" w:space="0" w:color="auto"/>
              <w:left w:val="single" w:sz="4" w:space="0" w:color="auto"/>
              <w:bottom w:val="single" w:sz="4" w:space="0" w:color="auto"/>
              <w:right w:val="single" w:sz="4" w:space="0" w:color="auto"/>
            </w:tcBorders>
          </w:tcPr>
          <w:p w14:paraId="36A9FF70"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p w14:paraId="32B93CB0"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 р в день)</w:t>
            </w:r>
          </w:p>
        </w:tc>
        <w:tc>
          <w:tcPr>
            <w:tcW w:w="857" w:type="dxa"/>
            <w:tcBorders>
              <w:top w:val="single" w:sz="4" w:space="0" w:color="auto"/>
              <w:left w:val="single" w:sz="4" w:space="0" w:color="auto"/>
              <w:bottom w:val="single" w:sz="4" w:space="0" w:color="auto"/>
              <w:right w:val="single" w:sz="4" w:space="0" w:color="auto"/>
            </w:tcBorders>
          </w:tcPr>
          <w:p w14:paraId="0759F871"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20-25</w:t>
            </w:r>
          </w:p>
        </w:tc>
        <w:tc>
          <w:tcPr>
            <w:tcW w:w="1440" w:type="dxa"/>
            <w:tcBorders>
              <w:top w:val="single" w:sz="4" w:space="0" w:color="auto"/>
              <w:left w:val="single" w:sz="4" w:space="0" w:color="auto"/>
              <w:bottom w:val="single" w:sz="4" w:space="0" w:color="auto"/>
              <w:right w:val="single" w:sz="4" w:space="0" w:color="auto"/>
            </w:tcBorders>
          </w:tcPr>
          <w:p w14:paraId="219CCBF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p w14:paraId="174A6096"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 р в день)</w:t>
            </w:r>
          </w:p>
        </w:tc>
        <w:tc>
          <w:tcPr>
            <w:tcW w:w="746" w:type="dxa"/>
            <w:tcBorders>
              <w:top w:val="single" w:sz="4" w:space="0" w:color="auto"/>
              <w:left w:val="single" w:sz="4" w:space="0" w:color="auto"/>
              <w:bottom w:val="single" w:sz="4" w:space="0" w:color="auto"/>
              <w:right w:val="single" w:sz="4" w:space="0" w:color="auto"/>
            </w:tcBorders>
          </w:tcPr>
          <w:p w14:paraId="1B680C66"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25-30</w:t>
            </w:r>
          </w:p>
        </w:tc>
        <w:tc>
          <w:tcPr>
            <w:tcW w:w="1364" w:type="dxa"/>
            <w:tcBorders>
              <w:top w:val="single" w:sz="4" w:space="0" w:color="auto"/>
              <w:left w:val="single" w:sz="4" w:space="0" w:color="auto"/>
              <w:bottom w:val="single" w:sz="4" w:space="0" w:color="auto"/>
              <w:right w:val="single" w:sz="4" w:space="0" w:color="auto"/>
            </w:tcBorders>
          </w:tcPr>
          <w:p w14:paraId="01B0577C"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p w14:paraId="6518ECE3"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 р в день)</w:t>
            </w:r>
          </w:p>
        </w:tc>
        <w:tc>
          <w:tcPr>
            <w:tcW w:w="755" w:type="dxa"/>
            <w:tcBorders>
              <w:top w:val="single" w:sz="4" w:space="0" w:color="auto"/>
              <w:left w:val="single" w:sz="4" w:space="0" w:color="auto"/>
              <w:bottom w:val="single" w:sz="4" w:space="0" w:color="auto"/>
              <w:right w:val="single" w:sz="4" w:space="0" w:color="auto"/>
            </w:tcBorders>
          </w:tcPr>
          <w:p w14:paraId="0844AD31"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30</w:t>
            </w:r>
          </w:p>
        </w:tc>
      </w:tr>
      <w:tr w:rsidR="00BE6F34" w:rsidRPr="00BE6F34" w14:paraId="38AA5DAD"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3091FED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14:paraId="6BEB1EA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1552" w:type="dxa"/>
            <w:tcBorders>
              <w:top w:val="single" w:sz="4" w:space="0" w:color="auto"/>
              <w:left w:val="single" w:sz="4" w:space="0" w:color="auto"/>
              <w:bottom w:val="single" w:sz="4" w:space="0" w:color="auto"/>
              <w:right w:val="single" w:sz="4" w:space="0" w:color="auto"/>
            </w:tcBorders>
          </w:tcPr>
          <w:p w14:paraId="3603D99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tcPr>
          <w:p w14:paraId="4CC03A12"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1371" w:type="dxa"/>
            <w:tcBorders>
              <w:top w:val="single" w:sz="4" w:space="0" w:color="auto"/>
              <w:left w:val="single" w:sz="4" w:space="0" w:color="auto"/>
              <w:bottom w:val="single" w:sz="4" w:space="0" w:color="auto"/>
              <w:right w:val="single" w:sz="4" w:space="0" w:color="auto"/>
            </w:tcBorders>
          </w:tcPr>
          <w:p w14:paraId="05809CCF"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p>
        </w:tc>
        <w:tc>
          <w:tcPr>
            <w:tcW w:w="857" w:type="dxa"/>
            <w:tcBorders>
              <w:top w:val="single" w:sz="4" w:space="0" w:color="auto"/>
              <w:left w:val="single" w:sz="4" w:space="0" w:color="auto"/>
              <w:bottom w:val="single" w:sz="4" w:space="0" w:color="auto"/>
              <w:right w:val="single" w:sz="4" w:space="0" w:color="auto"/>
            </w:tcBorders>
          </w:tcPr>
          <w:p w14:paraId="320C63A1"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1440" w:type="dxa"/>
            <w:tcBorders>
              <w:top w:val="single" w:sz="4" w:space="0" w:color="auto"/>
              <w:left w:val="single" w:sz="4" w:space="0" w:color="auto"/>
              <w:bottom w:val="single" w:sz="4" w:space="0" w:color="auto"/>
              <w:right w:val="single" w:sz="4" w:space="0" w:color="auto"/>
            </w:tcBorders>
          </w:tcPr>
          <w:p w14:paraId="2056D455"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Физкультурные занятия на воздухе</w:t>
            </w:r>
          </w:p>
          <w:p w14:paraId="3E1C873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раз в нед)</w:t>
            </w:r>
          </w:p>
        </w:tc>
        <w:tc>
          <w:tcPr>
            <w:tcW w:w="746" w:type="dxa"/>
            <w:tcBorders>
              <w:top w:val="single" w:sz="4" w:space="0" w:color="auto"/>
              <w:left w:val="single" w:sz="4" w:space="0" w:color="auto"/>
              <w:bottom w:val="single" w:sz="4" w:space="0" w:color="auto"/>
              <w:right w:val="single" w:sz="4" w:space="0" w:color="auto"/>
            </w:tcBorders>
          </w:tcPr>
          <w:p w14:paraId="677CF823"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25</w:t>
            </w:r>
          </w:p>
        </w:tc>
        <w:tc>
          <w:tcPr>
            <w:tcW w:w="1364" w:type="dxa"/>
            <w:tcBorders>
              <w:top w:val="single" w:sz="4" w:space="0" w:color="auto"/>
              <w:left w:val="single" w:sz="4" w:space="0" w:color="auto"/>
              <w:bottom w:val="single" w:sz="4" w:space="0" w:color="auto"/>
              <w:right w:val="single" w:sz="4" w:space="0" w:color="auto"/>
            </w:tcBorders>
          </w:tcPr>
          <w:p w14:paraId="404853C5"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Физкультурные занятия на воздухе</w:t>
            </w:r>
          </w:p>
          <w:p w14:paraId="31C28C7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раз в нед)</w:t>
            </w:r>
          </w:p>
        </w:tc>
        <w:tc>
          <w:tcPr>
            <w:tcW w:w="755" w:type="dxa"/>
            <w:tcBorders>
              <w:top w:val="single" w:sz="4" w:space="0" w:color="auto"/>
              <w:left w:val="single" w:sz="4" w:space="0" w:color="auto"/>
              <w:bottom w:val="single" w:sz="4" w:space="0" w:color="auto"/>
              <w:right w:val="single" w:sz="4" w:space="0" w:color="auto"/>
            </w:tcBorders>
          </w:tcPr>
          <w:p w14:paraId="0F93EAFB"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30</w:t>
            </w:r>
          </w:p>
        </w:tc>
      </w:tr>
      <w:tr w:rsidR="00BE6F34" w:rsidRPr="00BE6F34" w14:paraId="47F99298"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7AD87C0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 Гимнастика после сна</w:t>
            </w:r>
          </w:p>
        </w:tc>
        <w:tc>
          <w:tcPr>
            <w:tcW w:w="900" w:type="dxa"/>
            <w:tcBorders>
              <w:top w:val="single" w:sz="4" w:space="0" w:color="auto"/>
              <w:left w:val="single" w:sz="4" w:space="0" w:color="auto"/>
              <w:bottom w:val="single" w:sz="4" w:space="0" w:color="auto"/>
              <w:right w:val="single" w:sz="4" w:space="0" w:color="auto"/>
            </w:tcBorders>
          </w:tcPr>
          <w:p w14:paraId="5E1C067E"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7</w:t>
            </w:r>
          </w:p>
        </w:tc>
        <w:tc>
          <w:tcPr>
            <w:tcW w:w="1552" w:type="dxa"/>
            <w:tcBorders>
              <w:top w:val="single" w:sz="4" w:space="0" w:color="auto"/>
              <w:left w:val="single" w:sz="4" w:space="0" w:color="auto"/>
              <w:bottom w:val="single" w:sz="4" w:space="0" w:color="auto"/>
              <w:right w:val="single" w:sz="4" w:space="0" w:color="auto"/>
            </w:tcBorders>
          </w:tcPr>
          <w:p w14:paraId="7431EEB4"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Гимнастика после сна</w:t>
            </w:r>
          </w:p>
        </w:tc>
        <w:tc>
          <w:tcPr>
            <w:tcW w:w="720" w:type="dxa"/>
            <w:tcBorders>
              <w:top w:val="single" w:sz="4" w:space="0" w:color="auto"/>
              <w:left w:val="single" w:sz="4" w:space="0" w:color="auto"/>
              <w:bottom w:val="single" w:sz="4" w:space="0" w:color="auto"/>
              <w:right w:val="single" w:sz="4" w:space="0" w:color="auto"/>
            </w:tcBorders>
          </w:tcPr>
          <w:p w14:paraId="3A9F74E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7</w:t>
            </w:r>
          </w:p>
        </w:tc>
        <w:tc>
          <w:tcPr>
            <w:tcW w:w="1371" w:type="dxa"/>
            <w:tcBorders>
              <w:top w:val="single" w:sz="4" w:space="0" w:color="auto"/>
              <w:left w:val="single" w:sz="4" w:space="0" w:color="auto"/>
              <w:bottom w:val="single" w:sz="4" w:space="0" w:color="auto"/>
              <w:right w:val="single" w:sz="4" w:space="0" w:color="auto"/>
            </w:tcBorders>
          </w:tcPr>
          <w:p w14:paraId="125502DD" w14:textId="77777777" w:rsidR="00BE6F34" w:rsidRPr="00BE6F34" w:rsidRDefault="00BE6F34" w:rsidP="00A12DC2">
            <w:pPr>
              <w:spacing w:after="0" w:line="240" w:lineRule="auto"/>
              <w:ind w:right="-65"/>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Гимнастика после сна</w:t>
            </w:r>
          </w:p>
        </w:tc>
        <w:tc>
          <w:tcPr>
            <w:tcW w:w="857" w:type="dxa"/>
            <w:tcBorders>
              <w:top w:val="single" w:sz="4" w:space="0" w:color="auto"/>
              <w:left w:val="single" w:sz="4" w:space="0" w:color="auto"/>
              <w:bottom w:val="single" w:sz="4" w:space="0" w:color="auto"/>
              <w:right w:val="single" w:sz="4" w:space="0" w:color="auto"/>
            </w:tcBorders>
          </w:tcPr>
          <w:p w14:paraId="625B8132"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8</w:t>
            </w:r>
          </w:p>
        </w:tc>
        <w:tc>
          <w:tcPr>
            <w:tcW w:w="1440" w:type="dxa"/>
            <w:tcBorders>
              <w:top w:val="single" w:sz="4" w:space="0" w:color="auto"/>
              <w:left w:val="single" w:sz="4" w:space="0" w:color="auto"/>
              <w:bottom w:val="single" w:sz="4" w:space="0" w:color="auto"/>
              <w:right w:val="single" w:sz="4" w:space="0" w:color="auto"/>
            </w:tcBorders>
          </w:tcPr>
          <w:p w14:paraId="6B783BBF" w14:textId="77777777" w:rsidR="00BE6F34" w:rsidRPr="00BE6F34" w:rsidRDefault="00BE6F34" w:rsidP="00A12DC2">
            <w:pPr>
              <w:spacing w:after="0" w:line="240" w:lineRule="auto"/>
              <w:ind w:right="-65"/>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Гимнастика после сна</w:t>
            </w:r>
          </w:p>
        </w:tc>
        <w:tc>
          <w:tcPr>
            <w:tcW w:w="746" w:type="dxa"/>
            <w:tcBorders>
              <w:top w:val="single" w:sz="4" w:space="0" w:color="auto"/>
              <w:left w:val="single" w:sz="4" w:space="0" w:color="auto"/>
              <w:bottom w:val="single" w:sz="4" w:space="0" w:color="auto"/>
              <w:right w:val="single" w:sz="4" w:space="0" w:color="auto"/>
            </w:tcBorders>
          </w:tcPr>
          <w:p w14:paraId="7E98ED64"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8-10</w:t>
            </w:r>
          </w:p>
        </w:tc>
        <w:tc>
          <w:tcPr>
            <w:tcW w:w="1364" w:type="dxa"/>
            <w:tcBorders>
              <w:top w:val="single" w:sz="4" w:space="0" w:color="auto"/>
              <w:left w:val="single" w:sz="4" w:space="0" w:color="auto"/>
              <w:bottom w:val="single" w:sz="4" w:space="0" w:color="auto"/>
              <w:right w:val="single" w:sz="4" w:space="0" w:color="auto"/>
            </w:tcBorders>
          </w:tcPr>
          <w:p w14:paraId="4BD821D1" w14:textId="77777777" w:rsidR="00BE6F34" w:rsidRPr="00BE6F34" w:rsidRDefault="00BE6F34" w:rsidP="00A12DC2">
            <w:pPr>
              <w:spacing w:after="0" w:line="240" w:lineRule="auto"/>
              <w:ind w:right="-65"/>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Гимнастика после сна</w:t>
            </w:r>
          </w:p>
        </w:tc>
        <w:tc>
          <w:tcPr>
            <w:tcW w:w="755" w:type="dxa"/>
            <w:tcBorders>
              <w:top w:val="single" w:sz="4" w:space="0" w:color="auto"/>
              <w:left w:val="single" w:sz="4" w:space="0" w:color="auto"/>
              <w:bottom w:val="single" w:sz="4" w:space="0" w:color="auto"/>
              <w:right w:val="single" w:sz="4" w:space="0" w:color="auto"/>
            </w:tcBorders>
          </w:tcPr>
          <w:p w14:paraId="3D963EF2"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10</w:t>
            </w:r>
          </w:p>
        </w:tc>
      </w:tr>
      <w:tr w:rsidR="00BE6F34" w:rsidRPr="00BE6F34" w14:paraId="3CCFDA68"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4C79B266"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14:paraId="73BDE372"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1552" w:type="dxa"/>
            <w:tcBorders>
              <w:top w:val="single" w:sz="4" w:space="0" w:color="auto"/>
              <w:left w:val="single" w:sz="4" w:space="0" w:color="auto"/>
              <w:bottom w:val="single" w:sz="4" w:space="0" w:color="auto"/>
              <w:right w:val="single" w:sz="4" w:space="0" w:color="auto"/>
            </w:tcBorders>
          </w:tcPr>
          <w:p w14:paraId="56CB77EF"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Физминутки</w:t>
            </w:r>
          </w:p>
        </w:tc>
        <w:tc>
          <w:tcPr>
            <w:tcW w:w="720" w:type="dxa"/>
            <w:tcBorders>
              <w:top w:val="single" w:sz="4" w:space="0" w:color="auto"/>
              <w:left w:val="single" w:sz="4" w:space="0" w:color="auto"/>
              <w:bottom w:val="single" w:sz="4" w:space="0" w:color="auto"/>
              <w:right w:val="single" w:sz="4" w:space="0" w:color="auto"/>
            </w:tcBorders>
          </w:tcPr>
          <w:p w14:paraId="56C4FED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w:t>
            </w:r>
          </w:p>
        </w:tc>
        <w:tc>
          <w:tcPr>
            <w:tcW w:w="1371" w:type="dxa"/>
            <w:tcBorders>
              <w:top w:val="single" w:sz="4" w:space="0" w:color="auto"/>
              <w:left w:val="single" w:sz="4" w:space="0" w:color="auto"/>
              <w:bottom w:val="single" w:sz="4" w:space="0" w:color="auto"/>
              <w:right w:val="single" w:sz="4" w:space="0" w:color="auto"/>
            </w:tcBorders>
          </w:tcPr>
          <w:p w14:paraId="5E7150F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Физминутки </w:t>
            </w:r>
          </w:p>
        </w:tc>
        <w:tc>
          <w:tcPr>
            <w:tcW w:w="857" w:type="dxa"/>
            <w:tcBorders>
              <w:top w:val="single" w:sz="4" w:space="0" w:color="auto"/>
              <w:left w:val="single" w:sz="4" w:space="0" w:color="auto"/>
              <w:bottom w:val="single" w:sz="4" w:space="0" w:color="auto"/>
              <w:right w:val="single" w:sz="4" w:space="0" w:color="auto"/>
            </w:tcBorders>
          </w:tcPr>
          <w:p w14:paraId="3C3C5C9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5</w:t>
            </w:r>
          </w:p>
        </w:tc>
        <w:tc>
          <w:tcPr>
            <w:tcW w:w="1440" w:type="dxa"/>
            <w:tcBorders>
              <w:top w:val="single" w:sz="4" w:space="0" w:color="auto"/>
              <w:left w:val="single" w:sz="4" w:space="0" w:color="auto"/>
              <w:bottom w:val="single" w:sz="4" w:space="0" w:color="auto"/>
              <w:right w:val="single" w:sz="4" w:space="0" w:color="auto"/>
            </w:tcBorders>
          </w:tcPr>
          <w:p w14:paraId="72B9CC0C"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Физминутки</w:t>
            </w:r>
          </w:p>
        </w:tc>
        <w:tc>
          <w:tcPr>
            <w:tcW w:w="746" w:type="dxa"/>
            <w:tcBorders>
              <w:top w:val="single" w:sz="4" w:space="0" w:color="auto"/>
              <w:left w:val="single" w:sz="4" w:space="0" w:color="auto"/>
              <w:bottom w:val="single" w:sz="4" w:space="0" w:color="auto"/>
              <w:right w:val="single" w:sz="4" w:space="0" w:color="auto"/>
            </w:tcBorders>
          </w:tcPr>
          <w:p w14:paraId="5CD5E078"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7</w:t>
            </w:r>
          </w:p>
        </w:tc>
        <w:tc>
          <w:tcPr>
            <w:tcW w:w="1364" w:type="dxa"/>
            <w:tcBorders>
              <w:top w:val="single" w:sz="4" w:space="0" w:color="auto"/>
              <w:left w:val="single" w:sz="4" w:space="0" w:color="auto"/>
              <w:bottom w:val="single" w:sz="4" w:space="0" w:color="auto"/>
              <w:right w:val="single" w:sz="4" w:space="0" w:color="auto"/>
            </w:tcBorders>
          </w:tcPr>
          <w:p w14:paraId="14113C08"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Физминутки</w:t>
            </w:r>
          </w:p>
        </w:tc>
        <w:tc>
          <w:tcPr>
            <w:tcW w:w="755" w:type="dxa"/>
            <w:tcBorders>
              <w:top w:val="single" w:sz="4" w:space="0" w:color="auto"/>
              <w:left w:val="single" w:sz="4" w:space="0" w:color="auto"/>
              <w:bottom w:val="single" w:sz="4" w:space="0" w:color="auto"/>
              <w:right w:val="single" w:sz="4" w:space="0" w:color="auto"/>
            </w:tcBorders>
          </w:tcPr>
          <w:p w14:paraId="7438A99D"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10</w:t>
            </w:r>
          </w:p>
        </w:tc>
      </w:tr>
      <w:tr w:rsidR="00BE6F34" w:rsidRPr="00BE6F34" w14:paraId="0E8CC2A2"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0CFA90B1"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14:paraId="038D7FA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1552" w:type="dxa"/>
            <w:tcBorders>
              <w:top w:val="single" w:sz="4" w:space="0" w:color="auto"/>
              <w:left w:val="single" w:sz="4" w:space="0" w:color="auto"/>
              <w:bottom w:val="single" w:sz="4" w:space="0" w:color="auto"/>
              <w:right w:val="single" w:sz="4" w:space="0" w:color="auto"/>
            </w:tcBorders>
          </w:tcPr>
          <w:p w14:paraId="66675A6C"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«День здоровья»</w:t>
            </w:r>
          </w:p>
        </w:tc>
        <w:tc>
          <w:tcPr>
            <w:tcW w:w="720" w:type="dxa"/>
            <w:tcBorders>
              <w:top w:val="single" w:sz="4" w:space="0" w:color="auto"/>
              <w:left w:val="single" w:sz="4" w:space="0" w:color="auto"/>
              <w:bottom w:val="single" w:sz="4" w:space="0" w:color="auto"/>
              <w:right w:val="single" w:sz="4" w:space="0" w:color="auto"/>
            </w:tcBorders>
          </w:tcPr>
          <w:p w14:paraId="2604CDE2"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 р</w:t>
            </w:r>
          </w:p>
          <w:p w14:paraId="215B191E"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в год</w:t>
            </w:r>
          </w:p>
        </w:tc>
        <w:tc>
          <w:tcPr>
            <w:tcW w:w="1371" w:type="dxa"/>
            <w:tcBorders>
              <w:top w:val="single" w:sz="4" w:space="0" w:color="auto"/>
              <w:left w:val="single" w:sz="4" w:space="0" w:color="auto"/>
              <w:bottom w:val="single" w:sz="4" w:space="0" w:color="auto"/>
              <w:right w:val="single" w:sz="4" w:space="0" w:color="auto"/>
            </w:tcBorders>
          </w:tcPr>
          <w:p w14:paraId="3EDF4859"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«День здоровья»</w:t>
            </w:r>
          </w:p>
        </w:tc>
        <w:tc>
          <w:tcPr>
            <w:tcW w:w="857" w:type="dxa"/>
            <w:tcBorders>
              <w:top w:val="single" w:sz="4" w:space="0" w:color="auto"/>
              <w:left w:val="single" w:sz="4" w:space="0" w:color="auto"/>
              <w:bottom w:val="single" w:sz="4" w:space="0" w:color="auto"/>
              <w:right w:val="single" w:sz="4" w:space="0" w:color="auto"/>
            </w:tcBorders>
          </w:tcPr>
          <w:p w14:paraId="16E75DDE"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 р в год</w:t>
            </w:r>
          </w:p>
        </w:tc>
        <w:tc>
          <w:tcPr>
            <w:tcW w:w="1440" w:type="dxa"/>
            <w:tcBorders>
              <w:top w:val="single" w:sz="4" w:space="0" w:color="auto"/>
              <w:left w:val="single" w:sz="4" w:space="0" w:color="auto"/>
              <w:bottom w:val="single" w:sz="4" w:space="0" w:color="auto"/>
              <w:right w:val="single" w:sz="4" w:space="0" w:color="auto"/>
            </w:tcBorders>
          </w:tcPr>
          <w:p w14:paraId="4508D7D4"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«День здоровья»</w:t>
            </w:r>
          </w:p>
        </w:tc>
        <w:tc>
          <w:tcPr>
            <w:tcW w:w="746" w:type="dxa"/>
            <w:tcBorders>
              <w:top w:val="single" w:sz="4" w:space="0" w:color="auto"/>
              <w:left w:val="single" w:sz="4" w:space="0" w:color="auto"/>
              <w:bottom w:val="single" w:sz="4" w:space="0" w:color="auto"/>
              <w:right w:val="single" w:sz="4" w:space="0" w:color="auto"/>
            </w:tcBorders>
          </w:tcPr>
          <w:p w14:paraId="7F4CB31C"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раза в год</w:t>
            </w:r>
          </w:p>
        </w:tc>
        <w:tc>
          <w:tcPr>
            <w:tcW w:w="1364" w:type="dxa"/>
            <w:tcBorders>
              <w:top w:val="single" w:sz="4" w:space="0" w:color="auto"/>
              <w:left w:val="single" w:sz="4" w:space="0" w:color="auto"/>
              <w:bottom w:val="single" w:sz="4" w:space="0" w:color="auto"/>
              <w:right w:val="single" w:sz="4" w:space="0" w:color="auto"/>
            </w:tcBorders>
          </w:tcPr>
          <w:p w14:paraId="3C8023DF"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«День здоровья»</w:t>
            </w:r>
          </w:p>
        </w:tc>
        <w:tc>
          <w:tcPr>
            <w:tcW w:w="755" w:type="dxa"/>
            <w:tcBorders>
              <w:top w:val="single" w:sz="4" w:space="0" w:color="auto"/>
              <w:left w:val="single" w:sz="4" w:space="0" w:color="auto"/>
              <w:bottom w:val="single" w:sz="4" w:space="0" w:color="auto"/>
              <w:right w:val="single" w:sz="4" w:space="0" w:color="auto"/>
            </w:tcBorders>
          </w:tcPr>
          <w:p w14:paraId="1AECEEAA" w14:textId="77777777" w:rsidR="00BE6F34" w:rsidRPr="00BE6F34" w:rsidRDefault="00BE6F34" w:rsidP="00A12DC2">
            <w:pPr>
              <w:spacing w:after="0" w:line="240" w:lineRule="auto"/>
              <w:ind w:right="-196"/>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 раза в год</w:t>
            </w:r>
          </w:p>
        </w:tc>
      </w:tr>
      <w:tr w:rsidR="00BE6F34" w:rsidRPr="00BE6F34" w14:paraId="4D581C7E" w14:textId="77777777" w:rsidTr="000E52D3">
        <w:trPr>
          <w:jc w:val="center"/>
        </w:trPr>
        <w:tc>
          <w:tcPr>
            <w:tcW w:w="1260" w:type="dxa"/>
            <w:tcBorders>
              <w:top w:val="single" w:sz="4" w:space="0" w:color="auto"/>
              <w:left w:val="single" w:sz="4" w:space="0" w:color="auto"/>
              <w:bottom w:val="single" w:sz="4" w:space="0" w:color="auto"/>
              <w:right w:val="single" w:sz="4" w:space="0" w:color="auto"/>
            </w:tcBorders>
          </w:tcPr>
          <w:p w14:paraId="49137048"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900" w:type="dxa"/>
            <w:tcBorders>
              <w:top w:val="single" w:sz="4" w:space="0" w:color="auto"/>
              <w:left w:val="single" w:sz="4" w:space="0" w:color="auto"/>
              <w:bottom w:val="single" w:sz="4" w:space="0" w:color="auto"/>
              <w:right w:val="single" w:sz="4" w:space="0" w:color="auto"/>
            </w:tcBorders>
          </w:tcPr>
          <w:p w14:paraId="09C7532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p>
        </w:tc>
        <w:tc>
          <w:tcPr>
            <w:tcW w:w="1552" w:type="dxa"/>
            <w:tcBorders>
              <w:top w:val="single" w:sz="4" w:space="0" w:color="auto"/>
              <w:left w:val="single" w:sz="4" w:space="0" w:color="auto"/>
              <w:bottom w:val="single" w:sz="4" w:space="0" w:color="auto"/>
              <w:right w:val="single" w:sz="4" w:space="0" w:color="auto"/>
            </w:tcBorders>
          </w:tcPr>
          <w:p w14:paraId="3ECE90BB"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Физкультурный досуг</w:t>
            </w:r>
          </w:p>
          <w:p w14:paraId="1593364B"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 в месяц)</w:t>
            </w:r>
          </w:p>
        </w:tc>
        <w:tc>
          <w:tcPr>
            <w:tcW w:w="720" w:type="dxa"/>
            <w:tcBorders>
              <w:top w:val="single" w:sz="4" w:space="0" w:color="auto"/>
              <w:left w:val="single" w:sz="4" w:space="0" w:color="auto"/>
              <w:bottom w:val="single" w:sz="4" w:space="0" w:color="auto"/>
              <w:right w:val="single" w:sz="4" w:space="0" w:color="auto"/>
            </w:tcBorders>
          </w:tcPr>
          <w:p w14:paraId="4B96A55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20</w:t>
            </w:r>
          </w:p>
        </w:tc>
        <w:tc>
          <w:tcPr>
            <w:tcW w:w="1371" w:type="dxa"/>
            <w:tcBorders>
              <w:top w:val="single" w:sz="4" w:space="0" w:color="auto"/>
              <w:left w:val="single" w:sz="4" w:space="0" w:color="auto"/>
              <w:bottom w:val="single" w:sz="4" w:space="0" w:color="auto"/>
              <w:right w:val="single" w:sz="4" w:space="0" w:color="auto"/>
            </w:tcBorders>
          </w:tcPr>
          <w:p w14:paraId="6D5239D2"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Физкультурный досуг</w:t>
            </w:r>
          </w:p>
          <w:p w14:paraId="06811C1D"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 в месяц)</w:t>
            </w:r>
          </w:p>
        </w:tc>
        <w:tc>
          <w:tcPr>
            <w:tcW w:w="857" w:type="dxa"/>
            <w:tcBorders>
              <w:top w:val="single" w:sz="4" w:space="0" w:color="auto"/>
              <w:left w:val="single" w:sz="4" w:space="0" w:color="auto"/>
              <w:bottom w:val="single" w:sz="4" w:space="0" w:color="auto"/>
              <w:right w:val="single" w:sz="4" w:space="0" w:color="auto"/>
            </w:tcBorders>
          </w:tcPr>
          <w:p w14:paraId="22202A87"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25</w:t>
            </w:r>
          </w:p>
        </w:tc>
        <w:tc>
          <w:tcPr>
            <w:tcW w:w="1440" w:type="dxa"/>
            <w:tcBorders>
              <w:top w:val="single" w:sz="4" w:space="0" w:color="auto"/>
              <w:left w:val="single" w:sz="4" w:space="0" w:color="auto"/>
              <w:bottom w:val="single" w:sz="4" w:space="0" w:color="auto"/>
              <w:right w:val="single" w:sz="4" w:space="0" w:color="auto"/>
            </w:tcBorders>
          </w:tcPr>
          <w:p w14:paraId="470C340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Физкультурный досуг</w:t>
            </w:r>
          </w:p>
          <w:p w14:paraId="3A3549E9"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 в месяц)</w:t>
            </w:r>
          </w:p>
        </w:tc>
        <w:tc>
          <w:tcPr>
            <w:tcW w:w="746" w:type="dxa"/>
            <w:tcBorders>
              <w:top w:val="single" w:sz="4" w:space="0" w:color="auto"/>
              <w:left w:val="single" w:sz="4" w:space="0" w:color="auto"/>
              <w:bottom w:val="single" w:sz="4" w:space="0" w:color="auto"/>
              <w:right w:val="single" w:sz="4" w:space="0" w:color="auto"/>
            </w:tcBorders>
          </w:tcPr>
          <w:p w14:paraId="2961472A"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30</w:t>
            </w:r>
          </w:p>
        </w:tc>
        <w:tc>
          <w:tcPr>
            <w:tcW w:w="1364" w:type="dxa"/>
            <w:tcBorders>
              <w:top w:val="single" w:sz="4" w:space="0" w:color="auto"/>
              <w:left w:val="single" w:sz="4" w:space="0" w:color="auto"/>
              <w:bottom w:val="single" w:sz="4" w:space="0" w:color="auto"/>
              <w:right w:val="single" w:sz="4" w:space="0" w:color="auto"/>
            </w:tcBorders>
          </w:tcPr>
          <w:p w14:paraId="13F3CFBB"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Физкультурный досуг</w:t>
            </w:r>
          </w:p>
          <w:p w14:paraId="0B74F8A0" w14:textId="77777777" w:rsidR="00BE6F34" w:rsidRPr="00BE6F34" w:rsidRDefault="00BE6F34" w:rsidP="00A12DC2">
            <w:pPr>
              <w:spacing w:after="0" w:line="240" w:lineRule="auto"/>
              <w:jc w:val="center"/>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 в месяц)</w:t>
            </w:r>
          </w:p>
        </w:tc>
        <w:tc>
          <w:tcPr>
            <w:tcW w:w="755" w:type="dxa"/>
            <w:tcBorders>
              <w:top w:val="single" w:sz="4" w:space="0" w:color="auto"/>
              <w:left w:val="single" w:sz="4" w:space="0" w:color="auto"/>
              <w:bottom w:val="single" w:sz="4" w:space="0" w:color="auto"/>
              <w:right w:val="single" w:sz="4" w:space="0" w:color="auto"/>
            </w:tcBorders>
          </w:tcPr>
          <w:p w14:paraId="2172D4BD"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35</w:t>
            </w:r>
          </w:p>
        </w:tc>
      </w:tr>
    </w:tbl>
    <w:p w14:paraId="4849F2B4" w14:textId="77777777" w:rsidR="00BE6F34" w:rsidRPr="00BE6F34" w:rsidRDefault="00BE6F34" w:rsidP="00A12DC2">
      <w:pPr>
        <w:widowControl w:val="0"/>
        <w:tabs>
          <w:tab w:val="num" w:pos="360"/>
        </w:tabs>
        <w:spacing w:after="0" w:line="240" w:lineRule="auto"/>
        <w:rPr>
          <w:rFonts w:ascii="Times New Roman" w:eastAsia="Times New Roman" w:hAnsi="Times New Roman" w:cs="Times New Roman"/>
          <w:sz w:val="20"/>
          <w:szCs w:val="20"/>
          <w:u w:val="single"/>
          <w:lang w:eastAsia="ru-RU"/>
        </w:rPr>
      </w:pPr>
    </w:p>
    <w:p w14:paraId="57F0B091" w14:textId="77777777" w:rsidR="00BE6F34" w:rsidRPr="00BE6F34" w:rsidRDefault="00BE6F34" w:rsidP="00A12DC2">
      <w:pPr>
        <w:widowControl w:val="0"/>
        <w:tabs>
          <w:tab w:val="num" w:pos="360"/>
        </w:tabs>
        <w:spacing w:after="0" w:line="240" w:lineRule="auto"/>
        <w:ind w:firstLine="480"/>
        <w:jc w:val="both"/>
        <w:rPr>
          <w:rFonts w:ascii="Times New Roman" w:eastAsia="Times New Roman" w:hAnsi="Times New Roman" w:cs="Times New Roman"/>
          <w:sz w:val="20"/>
          <w:szCs w:val="20"/>
          <w:u w:val="single"/>
          <w:lang w:eastAsia="ru-RU"/>
        </w:rPr>
      </w:pPr>
      <w:r w:rsidRPr="00BE6F34">
        <w:rPr>
          <w:rFonts w:ascii="Times New Roman" w:eastAsia="Times New Roman" w:hAnsi="Times New Roman" w:cs="Times New Roman"/>
          <w:sz w:val="20"/>
          <w:szCs w:val="20"/>
          <w:u w:val="single"/>
          <w:lang w:eastAsia="ru-RU"/>
        </w:rPr>
        <w:t>2. Модель оздоровительных мероприятий детей ДОУ:</w:t>
      </w:r>
    </w:p>
    <w:p w14:paraId="47B287F6" w14:textId="77777777" w:rsidR="00BE6F34" w:rsidRPr="00BE6F34" w:rsidRDefault="00BE6F34" w:rsidP="00A12DC2">
      <w:pPr>
        <w:widowControl w:val="0"/>
        <w:tabs>
          <w:tab w:val="num" w:pos="360"/>
        </w:tabs>
        <w:spacing w:after="0" w:line="240" w:lineRule="auto"/>
        <w:ind w:firstLine="480"/>
        <w:jc w:val="center"/>
        <w:rPr>
          <w:rFonts w:ascii="Times New Roman" w:eastAsia="Times New Roman" w:hAnsi="Times New Roman" w:cs="Times New Roman"/>
          <w:sz w:val="20"/>
          <w:szCs w:val="20"/>
          <w:u w:val="single"/>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758"/>
      </w:tblGrid>
      <w:tr w:rsidR="00BE6F34" w:rsidRPr="00BE6F34" w14:paraId="34B35B82" w14:textId="77777777" w:rsidTr="000E52D3">
        <w:trPr>
          <w:trHeight w:val="20"/>
          <w:jc w:val="center"/>
        </w:trPr>
        <w:tc>
          <w:tcPr>
            <w:tcW w:w="5212" w:type="dxa"/>
          </w:tcPr>
          <w:p w14:paraId="2716C7AE" w14:textId="77777777" w:rsidR="00BE6F34" w:rsidRPr="00BE6F34" w:rsidRDefault="00BE6F34" w:rsidP="00A12DC2">
            <w:pPr>
              <w:widowControl w:val="0"/>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Оздоровительные мероприятия</w:t>
            </w:r>
          </w:p>
        </w:tc>
        <w:tc>
          <w:tcPr>
            <w:tcW w:w="5212" w:type="dxa"/>
          </w:tcPr>
          <w:p w14:paraId="2FF7137C" w14:textId="77777777" w:rsidR="00BE6F34" w:rsidRPr="00BE6F34" w:rsidRDefault="00BE6F34" w:rsidP="00A12DC2">
            <w:pPr>
              <w:widowControl w:val="0"/>
              <w:spacing w:after="0" w:line="240" w:lineRule="auto"/>
              <w:jc w:val="center"/>
              <w:rPr>
                <w:rFonts w:ascii="Times New Roman" w:eastAsia="Times New Roman" w:hAnsi="Times New Roman" w:cs="Times New Roman"/>
                <w:b/>
                <w:sz w:val="20"/>
                <w:szCs w:val="20"/>
                <w:lang w:eastAsia="ru-RU"/>
              </w:rPr>
            </w:pPr>
            <w:r w:rsidRPr="00BE6F34">
              <w:rPr>
                <w:rFonts w:ascii="Times New Roman" w:eastAsia="Times New Roman" w:hAnsi="Times New Roman" w:cs="Times New Roman"/>
                <w:b/>
                <w:sz w:val="20"/>
                <w:szCs w:val="20"/>
                <w:lang w:eastAsia="ru-RU"/>
              </w:rPr>
              <w:t>Особенности организации</w:t>
            </w:r>
          </w:p>
        </w:tc>
      </w:tr>
      <w:tr w:rsidR="00BE6F34" w:rsidRPr="00BE6F34" w14:paraId="6F0998E7" w14:textId="77777777" w:rsidTr="000E52D3">
        <w:trPr>
          <w:trHeight w:val="20"/>
          <w:jc w:val="center"/>
        </w:trPr>
        <w:tc>
          <w:tcPr>
            <w:tcW w:w="10424" w:type="dxa"/>
            <w:gridSpan w:val="2"/>
          </w:tcPr>
          <w:p w14:paraId="5FCA4D70" w14:textId="77777777" w:rsidR="00BE6F34" w:rsidRPr="00BE6F34" w:rsidRDefault="00BE6F34" w:rsidP="00A12DC2">
            <w:pPr>
              <w:widowControl w:val="0"/>
              <w:spacing w:after="0" w:line="240" w:lineRule="auto"/>
              <w:jc w:val="center"/>
              <w:rPr>
                <w:rFonts w:ascii="Times New Roman" w:eastAsia="Times New Roman" w:hAnsi="Times New Roman" w:cs="Times New Roman"/>
                <w:b/>
                <w:i/>
                <w:sz w:val="20"/>
                <w:szCs w:val="20"/>
                <w:lang w:eastAsia="ru-RU"/>
              </w:rPr>
            </w:pPr>
            <w:r w:rsidRPr="00BE6F34">
              <w:rPr>
                <w:rFonts w:ascii="Times New Roman" w:eastAsia="Times New Roman" w:hAnsi="Times New Roman" w:cs="Times New Roman"/>
                <w:b/>
                <w:i/>
                <w:sz w:val="20"/>
                <w:szCs w:val="20"/>
                <w:lang w:eastAsia="ru-RU"/>
              </w:rPr>
              <w:t>Младший дошкольный возраст</w:t>
            </w:r>
          </w:p>
        </w:tc>
      </w:tr>
      <w:tr w:rsidR="00BE6F34" w:rsidRPr="00BE6F34" w14:paraId="13B7A604" w14:textId="77777777" w:rsidTr="000E52D3">
        <w:trPr>
          <w:trHeight w:val="20"/>
          <w:jc w:val="center"/>
        </w:trPr>
        <w:tc>
          <w:tcPr>
            <w:tcW w:w="5212" w:type="dxa"/>
          </w:tcPr>
          <w:p w14:paraId="5E3BC03D"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Прием детей на крыльце ДОУ</w:t>
            </w:r>
          </w:p>
        </w:tc>
        <w:tc>
          <w:tcPr>
            <w:tcW w:w="5212" w:type="dxa"/>
          </w:tcPr>
          <w:p w14:paraId="354ADAC6"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Ежедневно, до </w:t>
            </w: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-15 * С</w:t>
            </w:r>
          </w:p>
        </w:tc>
      </w:tr>
      <w:tr w:rsidR="00BE6F34" w:rsidRPr="00BE6F34" w14:paraId="660E7A64" w14:textId="77777777" w:rsidTr="000E52D3">
        <w:trPr>
          <w:trHeight w:val="20"/>
          <w:jc w:val="center"/>
        </w:trPr>
        <w:tc>
          <w:tcPr>
            <w:tcW w:w="5212" w:type="dxa"/>
          </w:tcPr>
          <w:p w14:paraId="076890E4"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Утренняя  гимнастика</w:t>
            </w:r>
          </w:p>
        </w:tc>
        <w:tc>
          <w:tcPr>
            <w:tcW w:w="5212" w:type="dxa"/>
          </w:tcPr>
          <w:p w14:paraId="518B3F76"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6 – 10 мин</w:t>
            </w:r>
          </w:p>
        </w:tc>
      </w:tr>
      <w:tr w:rsidR="00BE6F34" w:rsidRPr="00BE6F34" w14:paraId="7BDC432E" w14:textId="77777777" w:rsidTr="000E52D3">
        <w:trPr>
          <w:trHeight w:val="20"/>
          <w:jc w:val="center"/>
        </w:trPr>
        <w:tc>
          <w:tcPr>
            <w:tcW w:w="5212" w:type="dxa"/>
          </w:tcPr>
          <w:p w14:paraId="547A3714"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Воздушно-температурный режим:</w:t>
            </w:r>
          </w:p>
          <w:p w14:paraId="6F9FD18E"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в группе</w:t>
            </w:r>
          </w:p>
          <w:p w14:paraId="613725E0"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в спальне</w:t>
            </w:r>
          </w:p>
        </w:tc>
        <w:tc>
          <w:tcPr>
            <w:tcW w:w="5212" w:type="dxa"/>
          </w:tcPr>
          <w:p w14:paraId="1BB4F4CB"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w:t>
            </w:r>
          </w:p>
          <w:p w14:paraId="081FD13D"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18 – 20 * С</w:t>
            </w:r>
          </w:p>
          <w:p w14:paraId="47AABB32"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16 – 18 * С</w:t>
            </w:r>
          </w:p>
        </w:tc>
      </w:tr>
      <w:tr w:rsidR="00BE6F34" w:rsidRPr="00BE6F34" w14:paraId="74972F95" w14:textId="77777777" w:rsidTr="000E52D3">
        <w:trPr>
          <w:trHeight w:val="20"/>
          <w:jc w:val="center"/>
        </w:trPr>
        <w:tc>
          <w:tcPr>
            <w:tcW w:w="5212" w:type="dxa"/>
          </w:tcPr>
          <w:p w14:paraId="4C0A29A1"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Сквозное проветривание помещения</w:t>
            </w:r>
          </w:p>
        </w:tc>
        <w:tc>
          <w:tcPr>
            <w:tcW w:w="5212" w:type="dxa"/>
          </w:tcPr>
          <w:p w14:paraId="3CEBF150"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2 раза в день, в течение 5 – 10 мин, </w:t>
            </w:r>
          </w:p>
          <w:p w14:paraId="42954C26"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до 14 – 16 * С</w:t>
            </w:r>
          </w:p>
        </w:tc>
      </w:tr>
      <w:tr w:rsidR="00BE6F34" w:rsidRPr="00BE6F34" w14:paraId="7AB21F50" w14:textId="77777777" w:rsidTr="000E52D3">
        <w:trPr>
          <w:trHeight w:val="20"/>
          <w:jc w:val="center"/>
        </w:trPr>
        <w:tc>
          <w:tcPr>
            <w:tcW w:w="5212" w:type="dxa"/>
          </w:tcPr>
          <w:p w14:paraId="670968E7"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Одежда детей в группе</w:t>
            </w:r>
          </w:p>
        </w:tc>
        <w:tc>
          <w:tcPr>
            <w:tcW w:w="5212" w:type="dxa"/>
          </w:tcPr>
          <w:p w14:paraId="6F0A56D5"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Облегченная </w:t>
            </w:r>
          </w:p>
        </w:tc>
      </w:tr>
      <w:tr w:rsidR="00BE6F34" w:rsidRPr="00BE6F34" w14:paraId="46AC3B62" w14:textId="77777777" w:rsidTr="000E52D3">
        <w:trPr>
          <w:trHeight w:val="20"/>
          <w:jc w:val="center"/>
        </w:trPr>
        <w:tc>
          <w:tcPr>
            <w:tcW w:w="5212" w:type="dxa"/>
          </w:tcPr>
          <w:p w14:paraId="1E683CAC"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Разминка, воздушные и водные процедуры после дневного сна</w:t>
            </w:r>
          </w:p>
        </w:tc>
        <w:tc>
          <w:tcPr>
            <w:tcW w:w="5212" w:type="dxa"/>
          </w:tcPr>
          <w:p w14:paraId="1FEC48A9"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по мере пробуждения детей, 5 – 10 мин</w:t>
            </w:r>
          </w:p>
        </w:tc>
      </w:tr>
      <w:tr w:rsidR="00BE6F34" w:rsidRPr="00BE6F34" w14:paraId="78BDAFD1" w14:textId="77777777" w:rsidTr="000E52D3">
        <w:trPr>
          <w:trHeight w:val="20"/>
          <w:jc w:val="center"/>
        </w:trPr>
        <w:tc>
          <w:tcPr>
            <w:tcW w:w="5212" w:type="dxa"/>
          </w:tcPr>
          <w:p w14:paraId="586EFD16"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tc>
        <w:tc>
          <w:tcPr>
            <w:tcW w:w="5212" w:type="dxa"/>
          </w:tcPr>
          <w:p w14:paraId="34F010B5"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не менее 2 раз в день</w:t>
            </w:r>
          </w:p>
        </w:tc>
      </w:tr>
      <w:tr w:rsidR="00BE6F34" w:rsidRPr="00BE6F34" w14:paraId="5122E58F" w14:textId="77777777" w:rsidTr="000E52D3">
        <w:trPr>
          <w:trHeight w:val="20"/>
          <w:jc w:val="center"/>
        </w:trPr>
        <w:tc>
          <w:tcPr>
            <w:tcW w:w="5212" w:type="dxa"/>
          </w:tcPr>
          <w:p w14:paraId="200ECA62"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Целевые прогулки, походы</w:t>
            </w:r>
          </w:p>
        </w:tc>
        <w:tc>
          <w:tcPr>
            <w:tcW w:w="5212" w:type="dxa"/>
          </w:tcPr>
          <w:p w14:paraId="7276C2FA"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раз в 3 месяца, начиная с 4 лет, 40 – 60 мин</w:t>
            </w:r>
          </w:p>
        </w:tc>
      </w:tr>
      <w:tr w:rsidR="00BE6F34" w:rsidRPr="00BE6F34" w14:paraId="5F9FAF0E" w14:textId="77777777" w:rsidTr="000E52D3">
        <w:trPr>
          <w:trHeight w:val="20"/>
          <w:jc w:val="center"/>
        </w:trPr>
        <w:tc>
          <w:tcPr>
            <w:tcW w:w="10424" w:type="dxa"/>
            <w:gridSpan w:val="2"/>
          </w:tcPr>
          <w:p w14:paraId="42CD78CA" w14:textId="77777777" w:rsidR="00BE6F34" w:rsidRPr="00BE6F34" w:rsidRDefault="00BE6F34" w:rsidP="00A12DC2">
            <w:pPr>
              <w:widowControl w:val="0"/>
              <w:spacing w:after="0" w:line="240" w:lineRule="auto"/>
              <w:jc w:val="center"/>
              <w:rPr>
                <w:rFonts w:ascii="Times New Roman" w:eastAsia="Times New Roman" w:hAnsi="Times New Roman" w:cs="Times New Roman"/>
                <w:b/>
                <w:i/>
                <w:sz w:val="20"/>
                <w:szCs w:val="20"/>
                <w:lang w:eastAsia="ru-RU"/>
              </w:rPr>
            </w:pPr>
            <w:r w:rsidRPr="00BE6F34">
              <w:rPr>
                <w:rFonts w:ascii="Times New Roman" w:eastAsia="Times New Roman" w:hAnsi="Times New Roman" w:cs="Times New Roman"/>
                <w:b/>
                <w:i/>
                <w:sz w:val="20"/>
                <w:szCs w:val="20"/>
                <w:lang w:eastAsia="ru-RU"/>
              </w:rPr>
              <w:t>Старший дошкольный возраст</w:t>
            </w:r>
          </w:p>
        </w:tc>
      </w:tr>
      <w:tr w:rsidR="00BE6F34" w:rsidRPr="00BE6F34" w14:paraId="43ED319D" w14:textId="77777777" w:rsidTr="000E52D3">
        <w:trPr>
          <w:trHeight w:val="20"/>
          <w:jc w:val="center"/>
        </w:trPr>
        <w:tc>
          <w:tcPr>
            <w:tcW w:w="5212" w:type="dxa"/>
          </w:tcPr>
          <w:p w14:paraId="0C0B857B"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Прием детей на улице</w:t>
            </w:r>
          </w:p>
        </w:tc>
        <w:tc>
          <w:tcPr>
            <w:tcW w:w="5212" w:type="dxa"/>
          </w:tcPr>
          <w:p w14:paraId="310C678C"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Ежедневно, до </w:t>
            </w: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-20 * С</w:t>
            </w:r>
          </w:p>
        </w:tc>
      </w:tr>
      <w:tr w:rsidR="00BE6F34" w:rsidRPr="00BE6F34" w14:paraId="7C116C0C" w14:textId="77777777" w:rsidTr="000E52D3">
        <w:trPr>
          <w:trHeight w:val="20"/>
          <w:jc w:val="center"/>
        </w:trPr>
        <w:tc>
          <w:tcPr>
            <w:tcW w:w="5212" w:type="dxa"/>
          </w:tcPr>
          <w:p w14:paraId="7D952002"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Утренняя гимнастика </w:t>
            </w:r>
          </w:p>
        </w:tc>
        <w:tc>
          <w:tcPr>
            <w:tcW w:w="5212" w:type="dxa"/>
          </w:tcPr>
          <w:p w14:paraId="5CF9F3F8"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10 – 12 мин</w:t>
            </w:r>
          </w:p>
        </w:tc>
      </w:tr>
      <w:tr w:rsidR="00BE6F34" w:rsidRPr="00BE6F34" w14:paraId="29EAAE52" w14:textId="77777777" w:rsidTr="000E52D3">
        <w:trPr>
          <w:trHeight w:val="20"/>
          <w:jc w:val="center"/>
        </w:trPr>
        <w:tc>
          <w:tcPr>
            <w:tcW w:w="5212" w:type="dxa"/>
          </w:tcPr>
          <w:p w14:paraId="436B0B56"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Воздушно-температурный режим:</w:t>
            </w:r>
          </w:p>
          <w:p w14:paraId="7C9EA932"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в группе</w:t>
            </w:r>
          </w:p>
          <w:p w14:paraId="6DCDE3E3"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в спальне</w:t>
            </w:r>
          </w:p>
        </w:tc>
        <w:tc>
          <w:tcPr>
            <w:tcW w:w="5212" w:type="dxa"/>
          </w:tcPr>
          <w:p w14:paraId="0EAC7E11"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w:t>
            </w:r>
          </w:p>
          <w:p w14:paraId="0A6D1CBC"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18 * С</w:t>
            </w:r>
          </w:p>
          <w:p w14:paraId="16F40183"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16 – 18 * С</w:t>
            </w:r>
          </w:p>
        </w:tc>
      </w:tr>
      <w:tr w:rsidR="00BE6F34" w:rsidRPr="00BE6F34" w14:paraId="6DFB53CB" w14:textId="77777777" w:rsidTr="000E52D3">
        <w:trPr>
          <w:trHeight w:val="20"/>
          <w:jc w:val="center"/>
        </w:trPr>
        <w:tc>
          <w:tcPr>
            <w:tcW w:w="5212" w:type="dxa"/>
          </w:tcPr>
          <w:p w14:paraId="2B2E4E51"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Сквозное проветривание помещения</w:t>
            </w:r>
          </w:p>
        </w:tc>
        <w:tc>
          <w:tcPr>
            <w:tcW w:w="5212" w:type="dxa"/>
          </w:tcPr>
          <w:p w14:paraId="2A7F3AB1"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3 раза в день, в течение 10 - 15 мин, </w:t>
            </w:r>
            <w:r w:rsidRPr="00BE6F34">
              <w:rPr>
                <w:rFonts w:ascii="Times New Roman" w:eastAsia="Times New Roman" w:hAnsi="Times New Roman" w:cs="Times New Roman"/>
                <w:sz w:val="20"/>
                <w:szCs w:val="20"/>
                <w:lang w:val="en-US" w:eastAsia="ru-RU"/>
              </w:rPr>
              <w:t>t</w:t>
            </w:r>
            <w:r w:rsidRPr="00BE6F34">
              <w:rPr>
                <w:rFonts w:ascii="Times New Roman" w:eastAsia="Times New Roman" w:hAnsi="Times New Roman" w:cs="Times New Roman"/>
                <w:sz w:val="20"/>
                <w:szCs w:val="20"/>
                <w:lang w:eastAsia="ru-RU"/>
              </w:rPr>
              <w:t xml:space="preserve"> до 14 – 16 * С</w:t>
            </w:r>
          </w:p>
        </w:tc>
      </w:tr>
      <w:tr w:rsidR="00BE6F34" w:rsidRPr="00BE6F34" w14:paraId="7936940D" w14:textId="77777777" w:rsidTr="000E52D3">
        <w:trPr>
          <w:trHeight w:val="20"/>
          <w:jc w:val="center"/>
        </w:trPr>
        <w:tc>
          <w:tcPr>
            <w:tcW w:w="5212" w:type="dxa"/>
          </w:tcPr>
          <w:p w14:paraId="5DCA7520"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Одежда детей в группе</w:t>
            </w:r>
          </w:p>
        </w:tc>
        <w:tc>
          <w:tcPr>
            <w:tcW w:w="5212" w:type="dxa"/>
          </w:tcPr>
          <w:p w14:paraId="3AFC397F"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 xml:space="preserve">Облегченная </w:t>
            </w:r>
          </w:p>
        </w:tc>
      </w:tr>
      <w:tr w:rsidR="00BE6F34" w:rsidRPr="00BE6F34" w14:paraId="01A22673" w14:textId="77777777" w:rsidTr="000E52D3">
        <w:trPr>
          <w:trHeight w:val="20"/>
          <w:jc w:val="center"/>
        </w:trPr>
        <w:tc>
          <w:tcPr>
            <w:tcW w:w="5212" w:type="dxa"/>
          </w:tcPr>
          <w:p w14:paraId="3DDAAB89"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Разминка, воздушные и водные процедуры после дневного сна</w:t>
            </w:r>
          </w:p>
        </w:tc>
        <w:tc>
          <w:tcPr>
            <w:tcW w:w="5212" w:type="dxa"/>
          </w:tcPr>
          <w:p w14:paraId="08F38781"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по мере пробуждения детей, 15 – 20 мин</w:t>
            </w:r>
          </w:p>
        </w:tc>
      </w:tr>
      <w:tr w:rsidR="00BE6F34" w:rsidRPr="00BE6F34" w14:paraId="4B2C8378" w14:textId="77777777" w:rsidTr="000E52D3">
        <w:trPr>
          <w:trHeight w:val="20"/>
          <w:jc w:val="center"/>
        </w:trPr>
        <w:tc>
          <w:tcPr>
            <w:tcW w:w="5212" w:type="dxa"/>
          </w:tcPr>
          <w:p w14:paraId="44A9C14D"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Подвижные игры и физические упражнения на прогулке</w:t>
            </w:r>
          </w:p>
        </w:tc>
        <w:tc>
          <w:tcPr>
            <w:tcW w:w="5212" w:type="dxa"/>
          </w:tcPr>
          <w:p w14:paraId="3F69714E"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не менее 2 раз в день</w:t>
            </w:r>
          </w:p>
        </w:tc>
      </w:tr>
      <w:tr w:rsidR="00BE6F34" w:rsidRPr="00BE6F34" w14:paraId="76D7F226" w14:textId="77777777" w:rsidTr="000E52D3">
        <w:trPr>
          <w:trHeight w:val="20"/>
          <w:jc w:val="center"/>
        </w:trPr>
        <w:tc>
          <w:tcPr>
            <w:tcW w:w="5212" w:type="dxa"/>
          </w:tcPr>
          <w:p w14:paraId="05BC6D09"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Целевые прогулки, походы</w:t>
            </w:r>
          </w:p>
        </w:tc>
        <w:tc>
          <w:tcPr>
            <w:tcW w:w="5212" w:type="dxa"/>
          </w:tcPr>
          <w:p w14:paraId="28AFAEF7"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1 раз в  месяц, 60 - 120 мин</w:t>
            </w:r>
          </w:p>
        </w:tc>
      </w:tr>
      <w:tr w:rsidR="00BE6F34" w:rsidRPr="00BE6F34" w14:paraId="3211F305" w14:textId="77777777" w:rsidTr="000E52D3">
        <w:trPr>
          <w:trHeight w:val="20"/>
          <w:jc w:val="center"/>
        </w:trPr>
        <w:tc>
          <w:tcPr>
            <w:tcW w:w="5212" w:type="dxa"/>
          </w:tcPr>
          <w:p w14:paraId="55719364"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Физкультминутки</w:t>
            </w:r>
          </w:p>
        </w:tc>
        <w:tc>
          <w:tcPr>
            <w:tcW w:w="5212" w:type="dxa"/>
          </w:tcPr>
          <w:p w14:paraId="01303946" w14:textId="77777777" w:rsidR="00BE6F34" w:rsidRPr="00BE6F34" w:rsidRDefault="00BE6F34" w:rsidP="00A12DC2">
            <w:pPr>
              <w:widowControl w:val="0"/>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Ежедневно, в зависимости от вида и содержания занятия, 2 – 5 мин</w:t>
            </w:r>
          </w:p>
        </w:tc>
      </w:tr>
    </w:tbl>
    <w:p w14:paraId="75A4D052" w14:textId="77777777" w:rsidR="00BE6F34" w:rsidRPr="00BE6F34" w:rsidRDefault="00BE6F34" w:rsidP="00A12DC2">
      <w:pPr>
        <w:widowControl w:val="0"/>
        <w:spacing w:after="0" w:line="240" w:lineRule="auto"/>
        <w:rPr>
          <w:rFonts w:ascii="Times New Roman" w:eastAsia="Times New Roman" w:hAnsi="Times New Roman" w:cs="Times New Roman"/>
          <w:sz w:val="20"/>
          <w:szCs w:val="20"/>
          <w:u w:val="single"/>
          <w:lang w:eastAsia="ru-RU"/>
        </w:rPr>
      </w:pPr>
    </w:p>
    <w:p w14:paraId="4ED8C666" w14:textId="77777777" w:rsidR="00BE6F34" w:rsidRPr="00BE6F34" w:rsidRDefault="00BE6F34" w:rsidP="00A12DC2">
      <w:pPr>
        <w:spacing w:after="0" w:line="240" w:lineRule="auto"/>
        <w:rPr>
          <w:rFonts w:ascii="Times New Roman" w:eastAsia="Times New Roman" w:hAnsi="Times New Roman" w:cs="Times New Roman"/>
          <w:sz w:val="20"/>
          <w:szCs w:val="20"/>
          <w:lang w:eastAsia="ru-RU"/>
        </w:rPr>
      </w:pPr>
    </w:p>
    <w:p w14:paraId="6D4008CD" w14:textId="77777777" w:rsidR="00BE6F34" w:rsidRPr="00BE6F34" w:rsidRDefault="00BE6F34" w:rsidP="00A12DC2">
      <w:pPr>
        <w:widowControl w:val="0"/>
        <w:spacing w:after="0" w:line="240" w:lineRule="auto"/>
        <w:ind w:firstLine="680"/>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В ДОУ осуществляется дифференцированный отбор видов закаливания:</w:t>
      </w:r>
    </w:p>
    <w:p w14:paraId="4C9E80D4" w14:textId="77777777" w:rsidR="00BE6F34" w:rsidRPr="00BE6F34" w:rsidRDefault="00BE6F34" w:rsidP="00A12DC2">
      <w:pPr>
        <w:spacing w:after="0" w:line="240" w:lineRule="auto"/>
        <w:contextualSpacing/>
        <w:jc w:val="center"/>
        <w:rPr>
          <w:rFonts w:ascii="Times New Roman" w:eastAsia="Times New Roman" w:hAnsi="Times New Roman" w:cs="Times New Roman"/>
          <w:b/>
          <w:color w:val="000000"/>
          <w:spacing w:val="-12"/>
          <w:sz w:val="20"/>
          <w:szCs w:val="20"/>
        </w:rPr>
      </w:pPr>
    </w:p>
    <w:p w14:paraId="77C135A1" w14:textId="77777777" w:rsidR="00BE6F34" w:rsidRPr="00BE6F34" w:rsidRDefault="00BE6F34" w:rsidP="00A12DC2">
      <w:pPr>
        <w:spacing w:after="0" w:line="240" w:lineRule="auto"/>
        <w:contextualSpacing/>
        <w:jc w:val="center"/>
        <w:rPr>
          <w:rFonts w:ascii="Times New Roman" w:eastAsia="Times New Roman" w:hAnsi="Times New Roman" w:cs="Times New Roman"/>
          <w:b/>
          <w:color w:val="000000"/>
          <w:spacing w:val="-12"/>
          <w:sz w:val="20"/>
          <w:szCs w:val="20"/>
        </w:rPr>
      </w:pPr>
      <w:r w:rsidRPr="00BE6F34">
        <w:rPr>
          <w:rFonts w:ascii="Times New Roman" w:eastAsia="Times New Roman" w:hAnsi="Times New Roman" w:cs="Times New Roman"/>
          <w:b/>
          <w:color w:val="000000"/>
          <w:spacing w:val="-12"/>
          <w:sz w:val="20"/>
          <w:szCs w:val="20"/>
        </w:rPr>
        <w:t>Система закаливающих мероприятий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5"/>
        <w:gridCol w:w="3983"/>
        <w:gridCol w:w="988"/>
        <w:gridCol w:w="997"/>
        <w:gridCol w:w="919"/>
        <w:gridCol w:w="1015"/>
        <w:gridCol w:w="1104"/>
      </w:tblGrid>
      <w:tr w:rsidR="00BE6F34" w:rsidRPr="00BE6F34" w14:paraId="54255701" w14:textId="77777777" w:rsidTr="000E52D3">
        <w:tc>
          <w:tcPr>
            <w:tcW w:w="295" w:type="pct"/>
          </w:tcPr>
          <w:p w14:paraId="4A3361EA" w14:textId="77777777" w:rsidR="00BE6F34" w:rsidRPr="00BE6F34" w:rsidRDefault="00BE6F34" w:rsidP="00A12DC2">
            <w:pPr>
              <w:widowControl w:val="0"/>
              <w:spacing w:after="0" w:line="240" w:lineRule="auto"/>
              <w:ind w:left="-426" w:firstLine="426"/>
              <w:contextualSpacing/>
              <w:jc w:val="center"/>
              <w:rPr>
                <w:rFonts w:ascii="Times New Roman" w:eastAsia="Times New Roman" w:hAnsi="Times New Roman" w:cs="Times New Roman"/>
                <w:i/>
                <w:color w:val="000000"/>
                <w:sz w:val="20"/>
                <w:szCs w:val="20"/>
                <w:lang w:eastAsia="ru-RU"/>
              </w:rPr>
            </w:pPr>
            <w:r w:rsidRPr="00BE6F34">
              <w:rPr>
                <w:rFonts w:ascii="Times New Roman" w:eastAsia="Times New Roman" w:hAnsi="Times New Roman" w:cs="Times New Roman"/>
                <w:b/>
                <w:bCs/>
                <w:i/>
                <w:color w:val="000000"/>
                <w:sz w:val="20"/>
                <w:szCs w:val="20"/>
                <w:lang w:eastAsia="ru-RU"/>
              </w:rPr>
              <w:t xml:space="preserve">№ </w:t>
            </w:r>
          </w:p>
        </w:tc>
        <w:tc>
          <w:tcPr>
            <w:tcW w:w="2081" w:type="pct"/>
          </w:tcPr>
          <w:p w14:paraId="304034BC" w14:textId="77777777" w:rsidR="00BE6F34" w:rsidRPr="00BE6F34" w:rsidRDefault="00BE6F34" w:rsidP="00A12DC2">
            <w:pPr>
              <w:widowControl w:val="0"/>
              <w:spacing w:after="0" w:line="240" w:lineRule="auto"/>
              <w:contextualSpacing/>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b/>
                <w:bCs/>
                <w:color w:val="000000"/>
                <w:sz w:val="20"/>
                <w:szCs w:val="20"/>
                <w:lang w:eastAsia="ru-RU"/>
              </w:rPr>
              <w:t xml:space="preserve">Оздоровительные мероприятия </w:t>
            </w:r>
          </w:p>
        </w:tc>
        <w:tc>
          <w:tcPr>
            <w:tcW w:w="516" w:type="pct"/>
          </w:tcPr>
          <w:p w14:paraId="2A33EB43" w14:textId="77777777" w:rsidR="00BE6F34" w:rsidRPr="00BE6F34" w:rsidRDefault="00BE6F34" w:rsidP="00A12DC2">
            <w:pPr>
              <w:widowControl w:val="0"/>
              <w:spacing w:after="0" w:line="240" w:lineRule="auto"/>
              <w:contextualSpacing/>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b/>
                <w:bCs/>
                <w:color w:val="000000"/>
                <w:sz w:val="20"/>
                <w:szCs w:val="20"/>
                <w:lang w:val="en-US" w:eastAsia="ru-RU"/>
              </w:rPr>
              <w:t>I</w:t>
            </w:r>
            <w:r w:rsidRPr="00BE6F34">
              <w:rPr>
                <w:rFonts w:ascii="Times New Roman" w:eastAsia="Times New Roman" w:hAnsi="Times New Roman" w:cs="Times New Roman"/>
                <w:b/>
                <w:bCs/>
                <w:color w:val="000000"/>
                <w:sz w:val="20"/>
                <w:szCs w:val="20"/>
                <w:lang w:eastAsia="ru-RU"/>
              </w:rPr>
              <w:br/>
              <w:t>младшая</w:t>
            </w:r>
          </w:p>
        </w:tc>
        <w:tc>
          <w:tcPr>
            <w:tcW w:w="521" w:type="pct"/>
          </w:tcPr>
          <w:p w14:paraId="24D53073" w14:textId="77777777" w:rsidR="00BE6F34" w:rsidRPr="00BE6F34" w:rsidRDefault="00BE6F34" w:rsidP="00A12DC2">
            <w:pPr>
              <w:widowControl w:val="0"/>
              <w:spacing w:after="0" w:line="240" w:lineRule="auto"/>
              <w:contextualSpacing/>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b/>
                <w:bCs/>
                <w:color w:val="000000"/>
                <w:sz w:val="20"/>
                <w:szCs w:val="20"/>
                <w:lang w:val="en-US" w:eastAsia="ru-RU"/>
              </w:rPr>
              <w:t>II</w:t>
            </w:r>
            <w:r w:rsidRPr="00BE6F34">
              <w:rPr>
                <w:rFonts w:ascii="Times New Roman" w:eastAsia="Times New Roman" w:hAnsi="Times New Roman" w:cs="Times New Roman"/>
                <w:b/>
                <w:bCs/>
                <w:color w:val="000000"/>
                <w:sz w:val="20"/>
                <w:szCs w:val="20"/>
                <w:lang w:eastAsia="ru-RU"/>
              </w:rPr>
              <w:br/>
              <w:t>младшая</w:t>
            </w:r>
          </w:p>
        </w:tc>
        <w:tc>
          <w:tcPr>
            <w:tcW w:w="480" w:type="pct"/>
          </w:tcPr>
          <w:p w14:paraId="21B06DB7" w14:textId="77777777" w:rsidR="00BE6F34" w:rsidRPr="00BE6F34" w:rsidRDefault="00BE6F34" w:rsidP="00A12DC2">
            <w:pPr>
              <w:widowControl w:val="0"/>
              <w:spacing w:after="0" w:line="240" w:lineRule="auto"/>
              <w:contextualSpacing/>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b/>
                <w:bCs/>
                <w:color w:val="000000"/>
                <w:sz w:val="20"/>
                <w:szCs w:val="20"/>
                <w:lang w:eastAsia="ru-RU"/>
              </w:rPr>
              <w:t>средняя</w:t>
            </w:r>
          </w:p>
        </w:tc>
        <w:tc>
          <w:tcPr>
            <w:tcW w:w="530" w:type="pct"/>
          </w:tcPr>
          <w:p w14:paraId="086DD954" w14:textId="77777777" w:rsidR="00BE6F34" w:rsidRPr="00BE6F34" w:rsidRDefault="00BE6F34" w:rsidP="00A12DC2">
            <w:pPr>
              <w:widowControl w:val="0"/>
              <w:spacing w:after="0" w:line="240" w:lineRule="auto"/>
              <w:contextualSpacing/>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b/>
                <w:bCs/>
                <w:color w:val="000000"/>
                <w:sz w:val="20"/>
                <w:szCs w:val="20"/>
                <w:lang w:eastAsia="ru-RU"/>
              </w:rPr>
              <w:t>старшая</w:t>
            </w:r>
          </w:p>
        </w:tc>
        <w:tc>
          <w:tcPr>
            <w:tcW w:w="577" w:type="pct"/>
          </w:tcPr>
          <w:p w14:paraId="793728CE" w14:textId="77777777" w:rsidR="00BE6F34" w:rsidRPr="00BE6F34" w:rsidRDefault="00BE6F34" w:rsidP="00A12DC2">
            <w:pPr>
              <w:widowControl w:val="0"/>
              <w:spacing w:after="0" w:line="240" w:lineRule="auto"/>
              <w:contextualSpacing/>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b/>
                <w:bCs/>
                <w:color w:val="000000"/>
                <w:sz w:val="20"/>
                <w:szCs w:val="20"/>
                <w:lang w:eastAsia="ru-RU"/>
              </w:rPr>
              <w:t>подготовительная</w:t>
            </w:r>
          </w:p>
        </w:tc>
      </w:tr>
      <w:tr w:rsidR="00BE6F34" w:rsidRPr="00BE6F34" w14:paraId="5E6295E6" w14:textId="77777777" w:rsidTr="000E52D3">
        <w:tc>
          <w:tcPr>
            <w:tcW w:w="295" w:type="pct"/>
          </w:tcPr>
          <w:p w14:paraId="3787980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1</w:t>
            </w:r>
          </w:p>
        </w:tc>
        <w:tc>
          <w:tcPr>
            <w:tcW w:w="2081" w:type="pct"/>
          </w:tcPr>
          <w:p w14:paraId="67E130FE"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Утренний прием детей на воздухе</w:t>
            </w:r>
          </w:p>
        </w:tc>
        <w:tc>
          <w:tcPr>
            <w:tcW w:w="516" w:type="pct"/>
          </w:tcPr>
          <w:p w14:paraId="45216D4B"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2E6ABB1A"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4F989AA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2C71DA14"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26C7E9D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08089E3A" w14:textId="77777777" w:rsidTr="000E52D3">
        <w:tc>
          <w:tcPr>
            <w:tcW w:w="295" w:type="pct"/>
          </w:tcPr>
          <w:p w14:paraId="071D8C9F"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2</w:t>
            </w:r>
          </w:p>
        </w:tc>
        <w:tc>
          <w:tcPr>
            <w:tcW w:w="2081" w:type="pct"/>
          </w:tcPr>
          <w:p w14:paraId="13A8711A"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Контрастное воздушное закаливание</w:t>
            </w:r>
          </w:p>
        </w:tc>
        <w:tc>
          <w:tcPr>
            <w:tcW w:w="516" w:type="pct"/>
          </w:tcPr>
          <w:p w14:paraId="4007B4E8"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02B4068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4F6BC94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751681C3"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7B7D112B"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0FB6D9C0" w14:textId="77777777" w:rsidTr="000E52D3">
        <w:tc>
          <w:tcPr>
            <w:tcW w:w="295" w:type="pct"/>
          </w:tcPr>
          <w:p w14:paraId="4DAAD76F"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3</w:t>
            </w:r>
          </w:p>
        </w:tc>
        <w:tc>
          <w:tcPr>
            <w:tcW w:w="2081" w:type="pct"/>
          </w:tcPr>
          <w:p w14:paraId="2E17984A"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Дыхательная гимнастика</w:t>
            </w:r>
          </w:p>
        </w:tc>
        <w:tc>
          <w:tcPr>
            <w:tcW w:w="516" w:type="pct"/>
          </w:tcPr>
          <w:p w14:paraId="5A3A15F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016A733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6BD2B27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0D153C8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02BFB60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5BB7256A" w14:textId="77777777" w:rsidTr="000E52D3">
        <w:tc>
          <w:tcPr>
            <w:tcW w:w="295" w:type="pct"/>
          </w:tcPr>
          <w:p w14:paraId="74CC5ED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4</w:t>
            </w:r>
          </w:p>
        </w:tc>
        <w:tc>
          <w:tcPr>
            <w:tcW w:w="2081" w:type="pct"/>
          </w:tcPr>
          <w:p w14:paraId="5F601309"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Босохождение</w:t>
            </w:r>
          </w:p>
        </w:tc>
        <w:tc>
          <w:tcPr>
            <w:tcW w:w="516" w:type="pct"/>
          </w:tcPr>
          <w:p w14:paraId="03C71684"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07B77C0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251EDE1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2C3B946A"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04B981D9"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73EC3B87" w14:textId="77777777" w:rsidTr="000E52D3">
        <w:tc>
          <w:tcPr>
            <w:tcW w:w="295" w:type="pct"/>
          </w:tcPr>
          <w:p w14:paraId="1C234D92"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5</w:t>
            </w:r>
          </w:p>
        </w:tc>
        <w:tc>
          <w:tcPr>
            <w:tcW w:w="2081" w:type="pct"/>
          </w:tcPr>
          <w:p w14:paraId="11638966" w14:textId="77777777" w:rsidR="00BE6F34" w:rsidRPr="00BE6F34" w:rsidRDefault="00BE6F34" w:rsidP="00A12DC2">
            <w:pPr>
              <w:widowControl w:val="0"/>
              <w:tabs>
                <w:tab w:val="left" w:pos="900"/>
              </w:tabs>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Пробежка по пуговичному, массажному коврику,</w:t>
            </w:r>
            <w:r w:rsidRPr="00BE6F34">
              <w:rPr>
                <w:rFonts w:ascii="Times New Roman" w:eastAsia="Times New Roman" w:hAnsi="Times New Roman" w:cs="Times New Roman"/>
                <w:color w:val="000000"/>
                <w:sz w:val="20"/>
                <w:szCs w:val="20"/>
                <w:lang w:eastAsia="ru-RU"/>
              </w:rPr>
              <w:t xml:space="preserve"> ребристой доске</w:t>
            </w:r>
          </w:p>
        </w:tc>
        <w:tc>
          <w:tcPr>
            <w:tcW w:w="516" w:type="pct"/>
          </w:tcPr>
          <w:p w14:paraId="329AB9B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74D45D8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1214E40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467CAE3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3835683A"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0DDE408D" w14:textId="77777777" w:rsidTr="000E52D3">
        <w:tc>
          <w:tcPr>
            <w:tcW w:w="295" w:type="pct"/>
          </w:tcPr>
          <w:p w14:paraId="48B4AEAA"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6</w:t>
            </w:r>
          </w:p>
        </w:tc>
        <w:tc>
          <w:tcPr>
            <w:tcW w:w="2081" w:type="pct"/>
          </w:tcPr>
          <w:p w14:paraId="569D9D14" w14:textId="77777777" w:rsidR="00BE6F34" w:rsidRPr="00BE6F34" w:rsidRDefault="00BE6F34" w:rsidP="00A12DC2">
            <w:pPr>
              <w:widowControl w:val="0"/>
              <w:tabs>
                <w:tab w:val="left" w:pos="900"/>
              </w:tabs>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Игры с водой</w:t>
            </w:r>
          </w:p>
        </w:tc>
        <w:tc>
          <w:tcPr>
            <w:tcW w:w="516" w:type="pct"/>
          </w:tcPr>
          <w:p w14:paraId="779FE2A0"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4BC61693"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095CE863"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4C4BCF6B"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13611138"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1F381205" w14:textId="77777777" w:rsidTr="000E52D3">
        <w:tc>
          <w:tcPr>
            <w:tcW w:w="295" w:type="pct"/>
          </w:tcPr>
          <w:p w14:paraId="225F255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7</w:t>
            </w:r>
          </w:p>
        </w:tc>
        <w:tc>
          <w:tcPr>
            <w:tcW w:w="2081" w:type="pct"/>
          </w:tcPr>
          <w:p w14:paraId="37280BFD"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Точечный массаж</w:t>
            </w:r>
          </w:p>
        </w:tc>
        <w:tc>
          <w:tcPr>
            <w:tcW w:w="516" w:type="pct"/>
          </w:tcPr>
          <w:p w14:paraId="1660C82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19EB081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68A2FDC0"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4FED97F3"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68EB2003"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13168C70" w14:textId="77777777" w:rsidTr="000E52D3">
        <w:tc>
          <w:tcPr>
            <w:tcW w:w="295" w:type="pct"/>
          </w:tcPr>
          <w:p w14:paraId="4518181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8</w:t>
            </w:r>
          </w:p>
        </w:tc>
        <w:tc>
          <w:tcPr>
            <w:tcW w:w="2081" w:type="pct"/>
          </w:tcPr>
          <w:p w14:paraId="4862099E"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Умывание прохладной водой</w:t>
            </w:r>
          </w:p>
        </w:tc>
        <w:tc>
          <w:tcPr>
            <w:tcW w:w="516" w:type="pct"/>
          </w:tcPr>
          <w:p w14:paraId="7417E09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5310EEA8"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4BA0742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6595D7AF"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40803FA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3808E1B2" w14:textId="77777777" w:rsidTr="000E52D3">
        <w:trPr>
          <w:trHeight w:val="350"/>
        </w:trPr>
        <w:tc>
          <w:tcPr>
            <w:tcW w:w="295" w:type="pct"/>
          </w:tcPr>
          <w:p w14:paraId="631662F3"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9</w:t>
            </w:r>
          </w:p>
        </w:tc>
        <w:tc>
          <w:tcPr>
            <w:tcW w:w="2081" w:type="pct"/>
          </w:tcPr>
          <w:p w14:paraId="6CDF024E"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 xml:space="preserve">Прогулка </w:t>
            </w:r>
          </w:p>
        </w:tc>
        <w:tc>
          <w:tcPr>
            <w:tcW w:w="2624" w:type="pct"/>
            <w:gridSpan w:val="5"/>
          </w:tcPr>
          <w:p w14:paraId="4268581B"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2 раза в день</w:t>
            </w:r>
          </w:p>
        </w:tc>
      </w:tr>
      <w:tr w:rsidR="00BE6F34" w:rsidRPr="00BE6F34" w14:paraId="72F0B2E7" w14:textId="77777777" w:rsidTr="000E52D3">
        <w:tc>
          <w:tcPr>
            <w:tcW w:w="295" w:type="pct"/>
          </w:tcPr>
          <w:p w14:paraId="47C733F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10</w:t>
            </w:r>
          </w:p>
        </w:tc>
        <w:tc>
          <w:tcPr>
            <w:tcW w:w="2081" w:type="pct"/>
          </w:tcPr>
          <w:p w14:paraId="4022784E"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Соблюдение воздушного режима</w:t>
            </w:r>
          </w:p>
        </w:tc>
        <w:tc>
          <w:tcPr>
            <w:tcW w:w="516" w:type="pct"/>
          </w:tcPr>
          <w:p w14:paraId="056E2AC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6E6C7B25"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52BD2CA2"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3E6615C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6D5F0FD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24D5D327" w14:textId="77777777" w:rsidTr="000E52D3">
        <w:tc>
          <w:tcPr>
            <w:tcW w:w="295" w:type="pct"/>
          </w:tcPr>
          <w:p w14:paraId="170C407B"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11</w:t>
            </w:r>
          </w:p>
        </w:tc>
        <w:tc>
          <w:tcPr>
            <w:tcW w:w="2081" w:type="pct"/>
          </w:tcPr>
          <w:p w14:paraId="4C126C33" w14:textId="77777777" w:rsidR="00BE6F34" w:rsidRPr="00BE6F34" w:rsidRDefault="00BE6F34" w:rsidP="00A12DC2">
            <w:pPr>
              <w:widowControl w:val="0"/>
              <w:spacing w:after="0" w:line="240" w:lineRule="auto"/>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Проветривание помещений</w:t>
            </w:r>
          </w:p>
        </w:tc>
        <w:tc>
          <w:tcPr>
            <w:tcW w:w="516" w:type="pct"/>
          </w:tcPr>
          <w:p w14:paraId="79CDBF3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652E516A"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3CF629A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4AA88C7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3F226051"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5AE32BDE" w14:textId="77777777" w:rsidTr="000E52D3">
        <w:tc>
          <w:tcPr>
            <w:tcW w:w="295" w:type="pct"/>
          </w:tcPr>
          <w:p w14:paraId="3A123CD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12</w:t>
            </w:r>
          </w:p>
        </w:tc>
        <w:tc>
          <w:tcPr>
            <w:tcW w:w="2081" w:type="pct"/>
          </w:tcPr>
          <w:p w14:paraId="68B4A406" w14:textId="77777777" w:rsidR="00BE6F34" w:rsidRPr="00BE6F34" w:rsidRDefault="00BE6F34" w:rsidP="00A12DC2">
            <w:pPr>
              <w:widowControl w:val="0"/>
              <w:tabs>
                <w:tab w:val="left" w:pos="900"/>
              </w:tabs>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Упражнения после сна (в постели) с элементами дыхательной гимнастики;</w:t>
            </w:r>
          </w:p>
        </w:tc>
        <w:tc>
          <w:tcPr>
            <w:tcW w:w="516" w:type="pct"/>
          </w:tcPr>
          <w:p w14:paraId="7505628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6AA2BC66"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00227498"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44DF8F09"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4F7F1F5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r w:rsidR="00BE6F34" w:rsidRPr="00BE6F34" w14:paraId="230FDE1E" w14:textId="77777777" w:rsidTr="000E52D3">
        <w:tc>
          <w:tcPr>
            <w:tcW w:w="295" w:type="pct"/>
          </w:tcPr>
          <w:p w14:paraId="5816D1DE"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13</w:t>
            </w:r>
          </w:p>
        </w:tc>
        <w:tc>
          <w:tcPr>
            <w:tcW w:w="2081" w:type="pct"/>
          </w:tcPr>
          <w:p w14:paraId="7E7E12E7" w14:textId="77777777" w:rsidR="00BE6F34" w:rsidRPr="00BE6F34" w:rsidRDefault="00BE6F34" w:rsidP="00A12DC2">
            <w:pPr>
              <w:widowControl w:val="0"/>
              <w:tabs>
                <w:tab w:val="left" w:pos="900"/>
              </w:tabs>
              <w:spacing w:after="0" w:line="240" w:lineRule="auto"/>
              <w:jc w:val="both"/>
              <w:rPr>
                <w:rFonts w:ascii="Times New Roman" w:eastAsia="Times New Roman" w:hAnsi="Times New Roman" w:cs="Times New Roman"/>
                <w:sz w:val="20"/>
                <w:szCs w:val="20"/>
                <w:lang w:eastAsia="ru-RU"/>
              </w:rPr>
            </w:pPr>
            <w:r w:rsidRPr="00BE6F34">
              <w:rPr>
                <w:rFonts w:ascii="Times New Roman" w:eastAsia="Times New Roman" w:hAnsi="Times New Roman" w:cs="Times New Roman"/>
                <w:sz w:val="20"/>
                <w:szCs w:val="20"/>
                <w:lang w:eastAsia="ru-RU"/>
              </w:rPr>
              <w:t>Воздушные ванны в сочетании с гимнастикой, подвижными играми, беговыми упражнениями;</w:t>
            </w:r>
          </w:p>
        </w:tc>
        <w:tc>
          <w:tcPr>
            <w:tcW w:w="516" w:type="pct"/>
          </w:tcPr>
          <w:p w14:paraId="45A81F47"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21" w:type="pct"/>
          </w:tcPr>
          <w:p w14:paraId="5DC4CE44"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480" w:type="pct"/>
          </w:tcPr>
          <w:p w14:paraId="622A00F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30" w:type="pct"/>
          </w:tcPr>
          <w:p w14:paraId="0074AE2D"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c>
          <w:tcPr>
            <w:tcW w:w="577" w:type="pct"/>
          </w:tcPr>
          <w:p w14:paraId="174A93AC" w14:textId="77777777" w:rsidR="00BE6F34" w:rsidRPr="00BE6F34" w:rsidRDefault="00BE6F34" w:rsidP="00A12DC2">
            <w:pPr>
              <w:widowControl w:val="0"/>
              <w:spacing w:after="0" w:line="240" w:lineRule="auto"/>
              <w:jc w:val="center"/>
              <w:rPr>
                <w:rFonts w:ascii="Times New Roman" w:eastAsia="Times New Roman" w:hAnsi="Times New Roman" w:cs="Times New Roman"/>
                <w:color w:val="000000"/>
                <w:sz w:val="20"/>
                <w:szCs w:val="20"/>
                <w:lang w:eastAsia="ru-RU"/>
              </w:rPr>
            </w:pPr>
            <w:r w:rsidRPr="00BE6F34">
              <w:rPr>
                <w:rFonts w:ascii="Times New Roman" w:eastAsia="Times New Roman" w:hAnsi="Times New Roman" w:cs="Times New Roman"/>
                <w:color w:val="000000"/>
                <w:sz w:val="20"/>
                <w:szCs w:val="20"/>
                <w:lang w:eastAsia="ru-RU"/>
              </w:rPr>
              <w:t>+</w:t>
            </w:r>
          </w:p>
        </w:tc>
      </w:tr>
    </w:tbl>
    <w:p w14:paraId="32C8DF75" w14:textId="77777777" w:rsidR="00BE6F34" w:rsidRPr="00BE6F34" w:rsidRDefault="00BE6F34" w:rsidP="00A12DC2">
      <w:pPr>
        <w:widowControl w:val="0"/>
        <w:spacing w:after="0" w:line="360" w:lineRule="auto"/>
        <w:ind w:firstLine="680"/>
        <w:jc w:val="both"/>
        <w:rPr>
          <w:rFonts w:ascii="Times New Roman" w:eastAsia="Times New Roman" w:hAnsi="Times New Roman" w:cs="Times New Roman"/>
          <w:sz w:val="24"/>
          <w:szCs w:val="24"/>
          <w:lang w:eastAsia="ru-RU"/>
        </w:rPr>
      </w:pPr>
    </w:p>
    <w:p w14:paraId="5F315053" w14:textId="77777777" w:rsidR="00BE6F34" w:rsidRPr="00BE6F34" w:rsidRDefault="00BE6F34" w:rsidP="00A12DC2">
      <w:pPr>
        <w:widowControl w:val="0"/>
        <w:spacing w:after="0" w:line="360" w:lineRule="auto"/>
        <w:ind w:firstLine="680"/>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Во всех возрастных группах разработаны комплексы оздоровительных мероприятий с учётом возрастных особенностей детей. В каждой группе имеются списки детей с отметкой группы здоровья, часто болеющих, состоящих на диспансерном учёте; ведется «Журнал здоровья», в котором отмечаются: отклонения в состоянии здоровья детей, физкультурная группа, показатели физического развития, данные по итогам диагностики уровня физического развития.</w:t>
      </w:r>
    </w:p>
    <w:p w14:paraId="01E366EC" w14:textId="77777777" w:rsidR="00BE6F34" w:rsidRPr="00BE6F34" w:rsidRDefault="00BE6F34" w:rsidP="00A12DC2">
      <w:pPr>
        <w:widowControl w:val="0"/>
        <w:spacing w:after="0" w:line="360" w:lineRule="auto"/>
        <w:jc w:val="both"/>
        <w:rPr>
          <w:rFonts w:ascii="Times New Roman" w:eastAsia="Times New Roman" w:hAnsi="Times New Roman" w:cs="Times New Roman"/>
          <w:sz w:val="24"/>
          <w:szCs w:val="24"/>
          <w:lang w:eastAsia="ru-RU"/>
        </w:rPr>
      </w:pPr>
    </w:p>
    <w:p w14:paraId="0BF0109A" w14:textId="77777777" w:rsidR="00BE6F34" w:rsidRPr="00BE6F34" w:rsidRDefault="00BE6F34" w:rsidP="00A12DC2">
      <w:pPr>
        <w:widowControl w:val="0"/>
        <w:spacing w:after="0" w:line="360" w:lineRule="auto"/>
        <w:ind w:firstLine="480"/>
        <w:jc w:val="both"/>
        <w:rPr>
          <w:rFonts w:ascii="Times New Roman" w:eastAsia="Times New Roman" w:hAnsi="Times New Roman" w:cs="Times New Roman"/>
          <w:sz w:val="24"/>
          <w:szCs w:val="24"/>
          <w:lang w:eastAsia="ru-RU"/>
        </w:rPr>
      </w:pPr>
      <w:r w:rsidRPr="00BE6F34">
        <w:rPr>
          <w:rFonts w:ascii="Times New Roman" w:eastAsia="Times New Roman" w:hAnsi="Times New Roman" w:cs="Times New Roman"/>
          <w:sz w:val="24"/>
          <w:szCs w:val="24"/>
          <w:lang w:eastAsia="ru-RU"/>
        </w:rPr>
        <w:t>Для объективной оценки состояния здоровья детей и коррекции педагогической деятельности воспитателей по оздоровлению, ежегодно проводятся осмотры детей узкими специалистами: окулист, хирург, отоларинголог, невропатолог, эндокринолог, стоматолог. Педиатр подводит итог осмотров, оценивает физическое, нервно-психическое развитие детей, определяет группу здоровья, затем составляет индивидуальный план оздоровления, даёт рекомендации родителям.</w:t>
      </w:r>
    </w:p>
    <w:p w14:paraId="13B9A583" w14:textId="77777777" w:rsidR="00BE6F34" w:rsidRPr="00A12DC2" w:rsidRDefault="00BE6F34" w:rsidP="00A12DC2">
      <w:pPr>
        <w:shd w:val="clear" w:color="auto" w:fill="FFFFFF"/>
        <w:spacing w:after="150" w:line="360" w:lineRule="auto"/>
        <w:jc w:val="both"/>
        <w:rPr>
          <w:rFonts w:ascii="PtSans" w:eastAsia="Times New Roman" w:hAnsi="PtSans" w:cs="Times New Roman"/>
          <w:color w:val="000000"/>
          <w:sz w:val="24"/>
          <w:szCs w:val="24"/>
          <w:lang w:eastAsia="ru-RU"/>
        </w:rPr>
      </w:pPr>
    </w:p>
    <w:p w14:paraId="540F5A96" w14:textId="77777777" w:rsidR="00BE6F34" w:rsidRPr="00BE6F34" w:rsidRDefault="00AA6A09" w:rsidP="00A12DC2">
      <w:pPr>
        <w:shd w:val="clear" w:color="auto" w:fill="FFFFFF"/>
        <w:spacing w:after="150" w:line="360" w:lineRule="auto"/>
        <w:jc w:val="both"/>
        <w:rPr>
          <w:rFonts w:ascii="PtSans" w:eastAsia="Times New Roman" w:hAnsi="PtSans" w:cs="Times New Roman"/>
          <w:color w:val="FF0000"/>
          <w:sz w:val="24"/>
          <w:szCs w:val="24"/>
          <w:lang w:eastAsia="ru-RU"/>
        </w:rPr>
      </w:pPr>
      <w:hyperlink r:id="rId5" w:history="1">
        <w:r w:rsidR="00BE6F34" w:rsidRPr="00BE6F34">
          <w:rPr>
            <w:rFonts w:ascii="PtSans" w:eastAsia="Times New Roman" w:hAnsi="PtSans" w:cs="Times New Roman"/>
            <w:color w:val="FF0000"/>
            <w:sz w:val="24"/>
            <w:szCs w:val="24"/>
            <w:lang w:eastAsia="ru-RU"/>
          </w:rPr>
          <w:t>Профилактика гриппа. Вакцинопрофилактика</w:t>
        </w:r>
      </w:hyperlink>
    </w:p>
    <w:p w14:paraId="6C130C6F" w14:textId="77777777" w:rsidR="00BE6F34" w:rsidRDefault="00BE6F34" w:rsidP="00A12DC2">
      <w:pPr>
        <w:pStyle w:val="a3"/>
        <w:shd w:val="clear" w:color="auto" w:fill="FFFFFF" w:themeFill="background1"/>
        <w:spacing w:line="360" w:lineRule="auto"/>
        <w:rPr>
          <w:rFonts w:ascii="Times New Roman" w:hAnsi="Times New Roman" w:cs="Times New Roman"/>
          <w:color w:val="000000"/>
          <w:sz w:val="24"/>
          <w:szCs w:val="24"/>
          <w:shd w:val="clear" w:color="auto" w:fill="FFFFFF" w:themeFill="background1"/>
        </w:rPr>
      </w:pPr>
      <w:r w:rsidRPr="00A12DC2">
        <w:rPr>
          <w:rFonts w:ascii="Times New Roman" w:hAnsi="Times New Roman" w:cs="Times New Roman"/>
          <w:color w:val="000000"/>
          <w:sz w:val="24"/>
          <w:szCs w:val="24"/>
          <w:shd w:val="clear" w:color="auto" w:fill="FFFFFF" w:themeFill="background1"/>
        </w:rPr>
        <w:t xml:space="preserve"> Профилактические прививки укрепляют и защищают иммунитет от патогенного воздействия инфекции. В составе вакцин находятся бактерии, которые после проникновения в организм усиливают естественные защитные функции иммунной системы, блокируют патогенный вирус. Если вредоносные микроорганизмы проникают </w:t>
      </w:r>
      <w:r w:rsidRPr="00A12DC2">
        <w:rPr>
          <w:rFonts w:ascii="Times New Roman" w:hAnsi="Times New Roman" w:cs="Times New Roman"/>
          <w:color w:val="000000"/>
          <w:sz w:val="24"/>
          <w:szCs w:val="24"/>
          <w:shd w:val="clear" w:color="auto" w:fill="FFFFFF" w:themeFill="background1"/>
        </w:rPr>
        <w:lastRenderedPageBreak/>
        <w:t>воздушно-капельным путем от зараженного человека, привитый человек не заболеет, устоит в период сезонной эпидемии. Прививка от гриппа помогает не заболеть, либо обеспечивает течение характерного недуга в облегченной форме. Бесплатные прививки снижают последствия характерного недуга, уменьшают риск осложнений и предотвращает его активное распространение патогенной флоры. Это один из самых безопасных методов защитить здоровье при эпидемии, повысить возможности иммунной системы. В отношении патогенного возбудителя особенности действия вакцины таковы: сначала парализует, затем нарушает целостность мембран, препятствует дальнейшему размножению. Иммунитету вреда не будет, а срок действия вакцины от гриппа позволяет пережить эпидемию.  Появление новых штаммов гриппа заставляет ученых продолжать свои разработки, проводятся клинические испытания. Это могут быть: живые вакцины (в составе живые вирусы); цельновирионные инактивированные (неживые вирусные формы); расщепленные инактивированные (мертвые вирусные структуры). Отдельно стоит уточнить, что, используя трехвалентную вакцину, можно защитить иммунитет от двух штаммов гриппа А —h1n1 и h3n2 — и одного штамма вируса гриппа B. Четырехвалентные вакцины против гриппа действуют по такому же принципу, но дополнительно демонстрируют высокую эффективность в отношении штамма гриппа B. При выборе профилактических вакцин требуется обратиться к леч</w:t>
      </w:r>
      <w:r w:rsidR="00A12DC2">
        <w:rPr>
          <w:rFonts w:ascii="Times New Roman" w:hAnsi="Times New Roman" w:cs="Times New Roman"/>
          <w:color w:val="000000"/>
          <w:sz w:val="24"/>
          <w:szCs w:val="24"/>
          <w:shd w:val="clear" w:color="auto" w:fill="FFFFFF" w:themeFill="background1"/>
        </w:rPr>
        <w:t xml:space="preserve">ащему врачу. </w:t>
      </w:r>
      <w:r w:rsidRPr="00A12DC2">
        <w:rPr>
          <w:rFonts w:ascii="Times New Roman" w:hAnsi="Times New Roman" w:cs="Times New Roman"/>
          <w:color w:val="000000"/>
          <w:sz w:val="24"/>
          <w:szCs w:val="24"/>
          <w:shd w:val="clear" w:color="auto" w:fill="FFFFFF" w:themeFill="background1"/>
        </w:rPr>
        <w:t>Поскольку гриппозное состояние сопровождается осложнениями, возникает острая необходимость использования на практике противогриппозных прививок. Решиться на такую процедуру можно только в добровольном порядке. В современной фармакологии разработаны следующие импортные и отечественные вакцины от гриппа: Гриппол. Раствор прозрачного цвета представляет внутримышечную и подкожную инъекцию с/без консерванта. Высокую дозу препарата взрослым вводят глубоко в дельтовидную мышцу, детям младшего возраста – в наружную область бедра спереди. Доза до 3 лет – 0,25 мл дважды с интервалом 4 недели, от 3 лет – 0,5 мл однократно. Аналогом является препарат Гриппол Плюс. Инфлювак. Вводится аналогично в осенне-зимний период при четком соблюдении рекомендованной дозы вакцины</w:t>
      </w:r>
      <w:r w:rsidR="00A12DC2">
        <w:rPr>
          <w:rFonts w:ascii="Times New Roman" w:hAnsi="Times New Roman" w:cs="Times New Roman"/>
          <w:color w:val="000000"/>
          <w:sz w:val="24"/>
          <w:szCs w:val="24"/>
          <w:shd w:val="clear" w:color="auto" w:fill="FFFFFF" w:themeFill="background1"/>
        </w:rPr>
        <w:t>.</w:t>
      </w:r>
      <w:r w:rsidRPr="00A12DC2">
        <w:rPr>
          <w:rFonts w:ascii="Times New Roman" w:hAnsi="Times New Roman" w:cs="Times New Roman"/>
          <w:color w:val="000000"/>
          <w:sz w:val="24"/>
          <w:szCs w:val="24"/>
          <w:shd w:val="clear" w:color="auto" w:fill="FFFFFF" w:themeFill="background1"/>
        </w:rPr>
        <w:t xml:space="preserve"> Вакциной Инфлювак прививают однократно: детей до 3 лет – 0,25 мл, пациентов от 3 лет – 0,5 мл. Если дети не привиты, не исключе</w:t>
      </w:r>
      <w:r w:rsidR="00A12DC2">
        <w:rPr>
          <w:rFonts w:ascii="Times New Roman" w:hAnsi="Times New Roman" w:cs="Times New Roman"/>
          <w:color w:val="000000"/>
          <w:sz w:val="24"/>
          <w:szCs w:val="24"/>
          <w:shd w:val="clear" w:color="auto" w:fill="FFFFFF" w:themeFill="background1"/>
        </w:rPr>
        <w:t>но двукратное введение раствора</w:t>
      </w:r>
      <w:r w:rsidRPr="00A12DC2">
        <w:rPr>
          <w:rFonts w:ascii="Times New Roman" w:hAnsi="Times New Roman" w:cs="Times New Roman"/>
          <w:color w:val="000000"/>
          <w:sz w:val="24"/>
          <w:szCs w:val="24"/>
          <w:shd w:val="clear" w:color="auto" w:fill="FFFFFF" w:themeFill="background1"/>
        </w:rPr>
        <w:t xml:space="preserve"> Совигрипп. </w:t>
      </w:r>
    </w:p>
    <w:p w14:paraId="31D1020D" w14:textId="77777777" w:rsidR="00266254" w:rsidRPr="00A12DC2" w:rsidRDefault="00266254" w:rsidP="00A12DC2">
      <w:pPr>
        <w:pStyle w:val="a3"/>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themeFill="background1"/>
        </w:rPr>
        <w:t xml:space="preserve">Пока вакцина для детей и для взрослых в детский сад не поступила, но мы уже ведём работу по сбору списочного состава на согласие на прививку против гриппа. Пока согласие на прививку дали 42 человека из 250, посещающих детский сад. По мнению врачей, чтобы не было эпидемии гриппа в учреждениях необходимо вакцинировать 60% </w:t>
      </w:r>
      <w:r>
        <w:rPr>
          <w:rFonts w:ascii="Times New Roman" w:hAnsi="Times New Roman" w:cs="Times New Roman"/>
          <w:color w:val="000000"/>
          <w:sz w:val="24"/>
          <w:szCs w:val="24"/>
          <w:shd w:val="clear" w:color="auto" w:fill="FFFFFF" w:themeFill="background1"/>
        </w:rPr>
        <w:lastRenderedPageBreak/>
        <w:t>коллектива. Поэтому взвесьте все «За» и «Против». Давайте защитимся от эпидемии гриппа.</w:t>
      </w:r>
    </w:p>
    <w:p w14:paraId="3A486CC9" w14:textId="77777777" w:rsidR="00F902AF" w:rsidRDefault="00F902AF"/>
    <w:sectPr w:rsidR="00F90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Sans">
    <w:altName w:val="Times New Roman"/>
    <w:panose1 w:val="00000000000000000000"/>
    <w:charset w:val="00"/>
    <w:family w:val="roman"/>
    <w:notTrueType/>
    <w:pitch w:val="default"/>
  </w:font>
  <w:font w:name="TimesNewRomanPS-BoldMT-Identity">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5D1D"/>
    <w:multiLevelType w:val="hybridMultilevel"/>
    <w:tmpl w:val="5C5C94FA"/>
    <w:lvl w:ilvl="0" w:tplc="B92AF810">
      <w:start w:val="1"/>
      <w:numFmt w:val="decimal"/>
      <w:lvlText w:val="%1."/>
      <w:lvlJc w:val="left"/>
      <w:pPr>
        <w:tabs>
          <w:tab w:val="num" w:pos="720"/>
        </w:tabs>
        <w:ind w:left="720" w:hanging="360"/>
      </w:pPr>
      <w:rPr>
        <w:rFonts w:ascii="Times New Roman" w:eastAsia="Times New Roman" w:hAnsi="Times New Roman" w:cs="Times New Roman"/>
      </w:rPr>
    </w:lvl>
    <w:lvl w:ilvl="1" w:tplc="283ABB70">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68A7BCB"/>
    <w:multiLevelType w:val="hybridMultilevel"/>
    <w:tmpl w:val="F23209EE"/>
    <w:lvl w:ilvl="0" w:tplc="DC847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0A0317"/>
    <w:multiLevelType w:val="hybridMultilevel"/>
    <w:tmpl w:val="4FB2EF1C"/>
    <w:lvl w:ilvl="0" w:tplc="77A446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1186D34"/>
    <w:multiLevelType w:val="multilevel"/>
    <w:tmpl w:val="5984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5E2998"/>
    <w:multiLevelType w:val="multilevel"/>
    <w:tmpl w:val="BF00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B6AD1"/>
    <w:multiLevelType w:val="multilevel"/>
    <w:tmpl w:val="49A2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AE67F3"/>
    <w:multiLevelType w:val="multilevel"/>
    <w:tmpl w:val="44D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86E1D"/>
    <w:multiLevelType w:val="multilevel"/>
    <w:tmpl w:val="3F30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E21C0"/>
    <w:multiLevelType w:val="multilevel"/>
    <w:tmpl w:val="142A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8"/>
  </w:num>
  <w:num w:numId="5">
    <w:abstractNumId w:val="7"/>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BD1"/>
    <w:rsid w:val="00266254"/>
    <w:rsid w:val="00A01BD1"/>
    <w:rsid w:val="00A12DC2"/>
    <w:rsid w:val="00AA6A09"/>
    <w:rsid w:val="00BE6F34"/>
    <w:rsid w:val="00F90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398D"/>
  <w15:docId w15:val="{E8EB36E8-484C-48D4-B57A-93693781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6F34"/>
    <w:pPr>
      <w:spacing w:after="0" w:line="240" w:lineRule="auto"/>
    </w:pPr>
  </w:style>
  <w:style w:type="character" w:customStyle="1" w:styleId="a4">
    <w:name w:val="Без интервала Знак"/>
    <w:basedOn w:val="a0"/>
    <w:link w:val="a3"/>
    <w:uiPriority w:val="1"/>
    <w:locked/>
    <w:rsid w:val="00BE6F34"/>
  </w:style>
  <w:style w:type="paragraph" w:styleId="a5">
    <w:name w:val="Balloon Text"/>
    <w:basedOn w:val="a"/>
    <w:link w:val="a6"/>
    <w:uiPriority w:val="99"/>
    <w:semiHidden/>
    <w:unhideWhenUsed/>
    <w:rsid w:val="00BE6F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6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5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vilsk-crb.med.cap.ru/profilaktika-grippa-vakcinoprofilakti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2421</Words>
  <Characters>13800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4</cp:revision>
  <dcterms:created xsi:type="dcterms:W3CDTF">2020-09-10T07:29:00Z</dcterms:created>
  <dcterms:modified xsi:type="dcterms:W3CDTF">2021-09-15T08:13:00Z</dcterms:modified>
</cp:coreProperties>
</file>